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1E" w:rsidRDefault="00163C1E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163C1E">
        <w:tc>
          <w:tcPr>
            <w:tcW w:w="2694" w:type="dxa"/>
          </w:tcPr>
          <w:p w:rsidR="00163C1E" w:rsidRDefault="00163C1E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163C1E" w:rsidRDefault="00163C1E">
            <w:pPr>
              <w:pStyle w:val="LABJkvFejlec"/>
            </w:pPr>
            <w:r>
              <w:t>Időtartománybeli jelanalízis (5. mérés)</w:t>
            </w:r>
          </w:p>
        </w:tc>
      </w:tr>
      <w:tr w:rsidR="00163C1E">
        <w:tc>
          <w:tcPr>
            <w:tcW w:w="2694" w:type="dxa"/>
          </w:tcPr>
          <w:p w:rsidR="00163C1E" w:rsidRDefault="00163C1E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163C1E" w:rsidRDefault="00163C1E">
            <w:pPr>
              <w:pStyle w:val="LABJkvFejlec"/>
            </w:pPr>
            <w:r>
              <w:t>&lt;év&gt;. &lt;hónap&gt;. &lt;nap&gt;</w:t>
            </w:r>
          </w:p>
        </w:tc>
      </w:tr>
      <w:tr w:rsidR="00163C1E">
        <w:tc>
          <w:tcPr>
            <w:tcW w:w="2694" w:type="dxa"/>
          </w:tcPr>
          <w:p w:rsidR="00163C1E" w:rsidRDefault="00163C1E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163C1E" w:rsidRDefault="00163C1E">
            <w:pPr>
              <w:pStyle w:val="LABJkvFejlec"/>
            </w:pPr>
            <w:r>
              <w:t xml:space="preserve">&lt;hallgató neve&gt; </w:t>
            </w:r>
          </w:p>
          <w:p w:rsidR="00163C1E" w:rsidRDefault="00163C1E">
            <w:pPr>
              <w:pStyle w:val="LABJkvFejlec"/>
            </w:pPr>
            <w:r>
              <w:t xml:space="preserve">&lt;hallgató neve&gt; </w:t>
            </w:r>
          </w:p>
        </w:tc>
      </w:tr>
      <w:tr w:rsidR="00163C1E">
        <w:tc>
          <w:tcPr>
            <w:tcW w:w="2694" w:type="dxa"/>
          </w:tcPr>
          <w:p w:rsidR="00163C1E" w:rsidRDefault="00163C1E">
            <w:pPr>
              <w:pStyle w:val="LABJkvFejlec"/>
              <w:rPr>
                <w:b/>
              </w:rPr>
            </w:pPr>
            <w:r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163C1E" w:rsidRDefault="00163C1E" w:rsidP="00AE09F2">
            <w:pPr>
              <w:pStyle w:val="LABJkvFejlec"/>
            </w:pPr>
            <w:r>
              <w:t>&lt;kurzus&gt;, &lt;csoport száma&gt;</w:t>
            </w:r>
          </w:p>
        </w:tc>
      </w:tr>
      <w:tr w:rsidR="00163C1E">
        <w:tc>
          <w:tcPr>
            <w:tcW w:w="2694" w:type="dxa"/>
          </w:tcPr>
          <w:p w:rsidR="00163C1E" w:rsidRDefault="00163C1E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163C1E" w:rsidRDefault="00163C1E">
            <w:pPr>
              <w:pStyle w:val="LABJkvFejlec"/>
            </w:pPr>
            <w:r>
              <w:t>&lt;mérésvezető neve&gt;</w:t>
            </w:r>
          </w:p>
        </w:tc>
      </w:tr>
    </w:tbl>
    <w:p w:rsidR="00163C1E" w:rsidRDefault="00163C1E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/>
      </w:tblPr>
      <w:tblGrid>
        <w:gridCol w:w="3828"/>
        <w:gridCol w:w="2410"/>
        <w:gridCol w:w="1842"/>
      </w:tblGrid>
      <w:tr w:rsidR="00163C1E">
        <w:tc>
          <w:tcPr>
            <w:tcW w:w="3828" w:type="dxa"/>
          </w:tcPr>
          <w:p w:rsidR="00163C1E" w:rsidRDefault="00163C1E">
            <w:pPr>
              <w:pStyle w:val="LABFeladatmagyarazat"/>
            </w:pPr>
            <w:r>
              <w:t>Tápegység</w:t>
            </w:r>
          </w:p>
        </w:tc>
        <w:tc>
          <w:tcPr>
            <w:tcW w:w="2410" w:type="dxa"/>
          </w:tcPr>
          <w:p w:rsidR="00163C1E" w:rsidRDefault="00163C1E">
            <w:pPr>
              <w:pStyle w:val="LABMuszer"/>
            </w:pPr>
            <w:proofErr w:type="spellStart"/>
            <w:r>
              <w:t>Agilent</w:t>
            </w:r>
            <w:proofErr w:type="spellEnd"/>
            <w:r>
              <w:t xml:space="preserve"> E3630A</w:t>
            </w:r>
          </w:p>
        </w:tc>
        <w:tc>
          <w:tcPr>
            <w:tcW w:w="1842" w:type="dxa"/>
          </w:tcPr>
          <w:p w:rsidR="00163C1E" w:rsidRDefault="00163C1E">
            <w:pPr>
              <w:pStyle w:val="LABMuszer"/>
            </w:pPr>
            <w:r>
              <w:t>&lt;gyártási sz.</w:t>
            </w:r>
          </w:p>
        </w:tc>
      </w:tr>
      <w:tr w:rsidR="00163C1E">
        <w:tc>
          <w:tcPr>
            <w:tcW w:w="3828" w:type="dxa"/>
          </w:tcPr>
          <w:p w:rsidR="00163C1E" w:rsidRDefault="00163C1E">
            <w:pPr>
              <w:pStyle w:val="LABMuszer"/>
            </w:pPr>
            <w:r>
              <w:t>Függvénygenerátor</w:t>
            </w:r>
          </w:p>
        </w:tc>
        <w:tc>
          <w:tcPr>
            <w:tcW w:w="2410" w:type="dxa"/>
          </w:tcPr>
          <w:p w:rsidR="00163C1E" w:rsidRDefault="00163C1E">
            <w:pPr>
              <w:pStyle w:val="LABMuszer"/>
            </w:pPr>
            <w:proofErr w:type="spellStart"/>
            <w:r>
              <w:t>Agilent</w:t>
            </w:r>
            <w:proofErr w:type="spellEnd"/>
            <w:r>
              <w:t xml:space="preserve"> 33220A</w:t>
            </w:r>
          </w:p>
        </w:tc>
        <w:tc>
          <w:tcPr>
            <w:tcW w:w="1842" w:type="dxa"/>
          </w:tcPr>
          <w:p w:rsidR="00163C1E" w:rsidRDefault="00163C1E">
            <w:pPr>
              <w:pStyle w:val="LABMuszer"/>
            </w:pPr>
            <w:r>
              <w:t xml:space="preserve">      vagy </w:t>
            </w:r>
            <w:proofErr w:type="spellStart"/>
            <w:r>
              <w:t>cimke</w:t>
            </w:r>
            <w:proofErr w:type="spellEnd"/>
            <w:r>
              <w:t>&gt;</w:t>
            </w:r>
          </w:p>
        </w:tc>
      </w:tr>
      <w:tr w:rsidR="00163C1E">
        <w:tc>
          <w:tcPr>
            <w:tcW w:w="3828" w:type="dxa"/>
          </w:tcPr>
          <w:p w:rsidR="00163C1E" w:rsidRDefault="00163C1E">
            <w:pPr>
              <w:pStyle w:val="LABMuszer"/>
            </w:pPr>
            <w:r>
              <w:t>Oszcilloszkóp</w:t>
            </w:r>
          </w:p>
        </w:tc>
        <w:tc>
          <w:tcPr>
            <w:tcW w:w="2410" w:type="dxa"/>
          </w:tcPr>
          <w:p w:rsidR="00163C1E" w:rsidRDefault="00163C1E">
            <w:pPr>
              <w:pStyle w:val="LABMuszer"/>
            </w:pPr>
            <w:proofErr w:type="spellStart"/>
            <w:r>
              <w:t>Agilent</w:t>
            </w:r>
            <w:proofErr w:type="spellEnd"/>
            <w:r>
              <w:t xml:space="preserve"> 54622A</w:t>
            </w:r>
          </w:p>
        </w:tc>
        <w:tc>
          <w:tcPr>
            <w:tcW w:w="1842" w:type="dxa"/>
          </w:tcPr>
          <w:p w:rsidR="00163C1E" w:rsidRDefault="00163C1E">
            <w:pPr>
              <w:pStyle w:val="LABMuszer"/>
            </w:pPr>
            <w:proofErr w:type="gramStart"/>
            <w:r>
              <w:t xml:space="preserve">&lt; </w:t>
            </w:r>
            <w:proofErr w:type="spellStart"/>
            <w:r>
              <w:t>gy.sz</w:t>
            </w:r>
            <w:proofErr w:type="spellEnd"/>
            <w:proofErr w:type="gramEnd"/>
            <w:r>
              <w:t>. &gt;</w:t>
            </w:r>
          </w:p>
        </w:tc>
      </w:tr>
      <w:tr w:rsidR="00163C1E">
        <w:tc>
          <w:tcPr>
            <w:tcW w:w="3828" w:type="dxa"/>
          </w:tcPr>
          <w:p w:rsidR="00163C1E" w:rsidRDefault="00163C1E">
            <w:pPr>
              <w:pStyle w:val="LABMuszer"/>
            </w:pPr>
            <w:r>
              <w:t>Tesztpanel (ld. ábra)</w:t>
            </w:r>
          </w:p>
        </w:tc>
        <w:tc>
          <w:tcPr>
            <w:tcW w:w="2410" w:type="dxa"/>
          </w:tcPr>
          <w:p w:rsidR="00163C1E" w:rsidRDefault="00163C1E">
            <w:pPr>
              <w:pStyle w:val="LABMuszer"/>
            </w:pPr>
            <w:r>
              <w:t>VIK-05-01</w:t>
            </w:r>
          </w:p>
        </w:tc>
        <w:tc>
          <w:tcPr>
            <w:tcW w:w="1842" w:type="dxa"/>
          </w:tcPr>
          <w:p w:rsidR="00163C1E" w:rsidRDefault="00163C1E">
            <w:pPr>
              <w:pStyle w:val="LABMuszer"/>
            </w:pPr>
          </w:p>
        </w:tc>
      </w:tr>
    </w:tbl>
    <w:p w:rsidR="00163C1E" w:rsidRDefault="00163C1E">
      <w:pPr>
        <w:pStyle w:val="LABNagybekezdescim"/>
      </w:pPr>
      <w:r>
        <w:t>Mérési feladatok</w:t>
      </w:r>
    </w:p>
    <w:p w:rsidR="00163C1E" w:rsidRDefault="00163C1E">
      <w:pPr>
        <w:pStyle w:val="LABFeladatcim"/>
      </w:pPr>
      <w:r>
        <w:t>Jelek i</w:t>
      </w:r>
      <w:r>
        <w:rPr>
          <w:snapToGrid w:val="0"/>
        </w:rPr>
        <w:t xml:space="preserve">dőtartománybeli paramétereinek mérése </w:t>
      </w:r>
    </w:p>
    <w:p w:rsidR="00163C1E" w:rsidRDefault="00163C1E" w:rsidP="003714DC">
      <w:pPr>
        <w:pStyle w:val="feladatutasitas"/>
      </w:pPr>
      <w:r>
        <w:rPr>
          <w:snapToGrid w:val="0"/>
        </w:rPr>
        <w:t xml:space="preserve">Vizsgálja meg a mérőpanelen található elsőfokú passzív alul- és </w:t>
      </w:r>
      <w:proofErr w:type="spellStart"/>
      <w:r>
        <w:rPr>
          <w:snapToGrid w:val="0"/>
        </w:rPr>
        <w:t>felüláteresztő</w:t>
      </w:r>
      <w:proofErr w:type="spellEnd"/>
      <w:r>
        <w:rPr>
          <w:snapToGrid w:val="0"/>
        </w:rPr>
        <w:t xml:space="preserve"> szűrő átmeneti függvényeit különböző szűrőparaméterek (kódkapcsoló különböző állasai) mellett!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63C1E" w:rsidRDefault="00163C1E" w:rsidP="003714DC">
      <w:pPr>
        <w:pStyle w:val="feladatutasitas"/>
      </w:pPr>
      <w:r>
        <w:rPr>
          <w:snapToGrid w:val="0"/>
        </w:rPr>
        <w:t xml:space="preserve">A következő mérést a mérésvezető utasításának megfelelően passzív alul- vagy </w:t>
      </w:r>
      <w:proofErr w:type="spellStart"/>
      <w:r>
        <w:rPr>
          <w:snapToGrid w:val="0"/>
        </w:rPr>
        <w:t>felüláteresztő</w:t>
      </w:r>
      <w:proofErr w:type="spellEnd"/>
      <w:r>
        <w:rPr>
          <w:snapToGrid w:val="0"/>
        </w:rPr>
        <w:t xml:space="preserve"> szűrőn végezze el. Mérje meg a mérőpanelen található elsőfokú passzív szűrő átmeneti függvényét a mérésvezető által megadott paraméterekkel! A szűrő paraméterei (ellenállás értékek) a kódkapcsolóval állíthatók.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mérésvezető</w:t>
      </w:r>
      <w:proofErr w:type="gramEnd"/>
      <w:r>
        <w:t xml:space="preserve"> által kiválasztott szűrő jellege (alul/</w:t>
      </w:r>
      <w:proofErr w:type="spellStart"/>
      <w:r>
        <w:t>felüláteresztő</w:t>
      </w:r>
      <w:proofErr w:type="spellEnd"/>
      <w:r>
        <w:t>):</w:t>
      </w:r>
      <w:r>
        <w:tab/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mérésvezető</w:t>
      </w:r>
      <w:proofErr w:type="gramEnd"/>
      <w:r>
        <w:t xml:space="preserve"> által kiválasztott kódkapcsoló állás:</w:t>
      </w:r>
      <w:r>
        <w:tab/>
      </w:r>
      <w:r>
        <w:tab/>
      </w:r>
      <w:r>
        <w:tab/>
      </w:r>
    </w:p>
    <w:p w:rsidR="00163C1E" w:rsidRDefault="00163C1E">
      <w:pPr>
        <w:pStyle w:val="LABFeladatal-utasitas"/>
      </w:pPr>
      <w:r>
        <w:t>A méréshez kapcsoljon négyszögjelet a szűrőre, és oszcilloszkópon vizsgálja meg a jelalakot! A reflexiók elkerülése érdekében a generátor 5</w:t>
      </w:r>
      <w:r>
        <w:rPr>
          <w:lang w:val="en-US"/>
        </w:rPr>
        <w:t>0 </w:t>
      </w:r>
      <w:r>
        <w:rPr>
          <w:lang w:val="en-US"/>
        </w:rPr>
        <w:sym w:font="Symbol" w:char="F057"/>
      </w:r>
      <w:proofErr w:type="spellStart"/>
      <w:r>
        <w:t>-os</w:t>
      </w:r>
      <w:proofErr w:type="spellEnd"/>
      <w:r>
        <w:t xml:space="preserve"> impedanciájú, ezért ez nem tekinthető ideális feszültséggenerátoros meghajtásnak. Ellenőrizze a szűrő bemenőjelét is, hogy a szűrőre kerülő jelalak mennyire tekinthető négyszögjelnek.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63C1E" w:rsidRDefault="00163C1E">
      <w:pPr>
        <w:pStyle w:val="LABFeladatal-utasitas"/>
      </w:pPr>
      <w:r>
        <w:t>Adjon egy durva becslést a szűrő időállandójára a kezdőpontra fektetett érintő alapján!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63C1E" w:rsidRDefault="00163C1E">
      <w:pPr>
        <w:pStyle w:val="LABFeladatal-utasitas"/>
      </w:pPr>
      <w:r>
        <w:t>Becsülje meg a szűrő időállandóját az alapján, hogy a jel mikor éri el a végérték 50%-át! Mekkora a mérés hibája?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&lt;mérési tapasztalatok&gt;</w:t>
      </w:r>
    </w:p>
    <w:p w:rsidR="00163C1E" w:rsidRDefault="00163C1E">
      <w:pPr>
        <w:pStyle w:val="LABFeladatal-utasitas"/>
      </w:pPr>
      <w:proofErr w:type="spellStart"/>
      <w:r>
        <w:t>Aluláteresztő</w:t>
      </w:r>
      <w:proofErr w:type="spellEnd"/>
      <w:r>
        <w:t xml:space="preserve"> szűrő esetén: becsülje meg a szűrő időállandóját az alapján, hogy a jel végértéktől való távolsága mikor csökken </w:t>
      </w:r>
      <w:proofErr w:type="spellStart"/>
      <w:r>
        <w:t>e-ad</w:t>
      </w:r>
      <w:proofErr w:type="spellEnd"/>
      <w:r>
        <w:t xml:space="preserve"> részére! Mekkora a mérés hibája?</w:t>
      </w:r>
    </w:p>
    <w:p w:rsidR="00163C1E" w:rsidRDefault="00163C1E">
      <w:pPr>
        <w:pStyle w:val="LABFeladatal-utasitas"/>
        <w:numPr>
          <w:ilvl w:val="0"/>
          <w:numId w:val="0"/>
        </w:numPr>
        <w:ind w:left="1406"/>
      </w:pPr>
      <w:proofErr w:type="spellStart"/>
      <w:r>
        <w:t>Felüláteresztő</w:t>
      </w:r>
      <w:proofErr w:type="spellEnd"/>
      <w:r>
        <w:t xml:space="preserve"> szűrő esetén: becsülje meg a szűrő időállandóját az alapján, hogy a jel mikor csökken a kezdőérték </w:t>
      </w:r>
      <w:proofErr w:type="spellStart"/>
      <w:r>
        <w:t>e-ad</w:t>
      </w:r>
      <w:proofErr w:type="spellEnd"/>
      <w:r>
        <w:t xml:space="preserve"> részére! Mekkora a mérés hibája?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63C1E" w:rsidRDefault="00163C1E">
      <w:pPr>
        <w:pStyle w:val="LABFeladatal-utasitas"/>
      </w:pPr>
      <w:r>
        <w:t>Vesse össze az előző két eredményt!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63C1E" w:rsidRDefault="00163C1E" w:rsidP="006D3031">
      <w:pPr>
        <w:pStyle w:val="feladatutasitas"/>
        <w:rPr>
          <w:snapToGrid w:val="0"/>
        </w:rPr>
      </w:pPr>
      <w:r>
        <w:rPr>
          <w:snapToGrid w:val="0"/>
        </w:rPr>
        <w:t xml:space="preserve">Mérje meg a mérőpanelen található másodfokú aktív </w:t>
      </w:r>
      <w:proofErr w:type="spellStart"/>
      <w:r>
        <w:rPr>
          <w:snapToGrid w:val="0"/>
        </w:rPr>
        <w:t>aluláteresztő</w:t>
      </w:r>
      <w:proofErr w:type="spellEnd"/>
      <w:r>
        <w:rPr>
          <w:snapToGrid w:val="0"/>
        </w:rPr>
        <w:t xml:space="preserve"> szűrő átmeneti függvényét a mérésvezető által megadott paraméterekkel! A szűrő paraméterei két kódkapcsolóval állíthatók. Gondoskodjon az aktív szűrő szimmetrikus tápfeszültségéről, ügyelve a polaritásra!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mérésvezető</w:t>
      </w:r>
      <w:proofErr w:type="gramEnd"/>
      <w:r>
        <w:t xml:space="preserve"> által kiválasztott kódkapcsoló állások: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R31-40</w:t>
      </w:r>
      <w:proofErr w:type="gramStart"/>
      <w:r>
        <w:t>: .</w:t>
      </w:r>
      <w:proofErr w:type="gramEnd"/>
      <w:r>
        <w:t>...............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C1-C11</w:t>
      </w:r>
      <w:proofErr w:type="gramStart"/>
      <w:r>
        <w:t>:...............</w:t>
      </w:r>
      <w:proofErr w:type="gramEnd"/>
    </w:p>
    <w:p w:rsidR="00163C1E" w:rsidRDefault="00163C1E">
      <w:pPr>
        <w:pStyle w:val="LABFeladatal-utasitas"/>
      </w:pPr>
      <w:r>
        <w:t>A méréshez kapcsoljon négyszögjelet a szűrőre, és oszcilloszkópon vizsgálja meg a jelalakot!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63C1E" w:rsidRDefault="00163C1E">
      <w:pPr>
        <w:pStyle w:val="LABFeladatal-utasitas"/>
      </w:pPr>
      <w:r>
        <w:t>Definiálja és határozza meg a következő paramétereket: felfutási idő, 5%-os beállási idő, alul/túllövés!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63C1E" w:rsidRDefault="00163C1E" w:rsidP="006D3031">
      <w:pPr>
        <w:pStyle w:val="feladatutasitas"/>
        <w:rPr>
          <w:snapToGrid w:val="0"/>
        </w:rPr>
      </w:pPr>
      <w:r>
        <w:rPr>
          <w:snapToGrid w:val="0"/>
        </w:rPr>
        <w:t xml:space="preserve">Mérje meg a mérőpanelen található elsőfokú passzív </w:t>
      </w:r>
      <w:proofErr w:type="spellStart"/>
      <w:r>
        <w:rPr>
          <w:snapToGrid w:val="0"/>
        </w:rPr>
        <w:t>aluláteresztő</w:t>
      </w:r>
      <w:proofErr w:type="spellEnd"/>
      <w:r>
        <w:rPr>
          <w:snapToGrid w:val="0"/>
        </w:rPr>
        <w:t xml:space="preserve"> szűrő fázistolását különböző frekvenciákon különböző mérési módszerekkel! (A szűrő paraméterei az 1.2-es ponttal egyezőek.) A méréseket a következő módszerekkel végezze el: (a) időeltolódás és periódusidő mérése oszcilloszkóppal, (b) oszcilloszkóp beépített fázismérő funkciója, (c) </w:t>
      </w:r>
      <w:proofErr w:type="spellStart"/>
      <w:r>
        <w:rPr>
          <w:snapToGrid w:val="0"/>
        </w:rPr>
        <w:t>Lissajous</w:t>
      </w:r>
      <w:proofErr w:type="spellEnd"/>
      <w:r>
        <w:rPr>
          <w:snapToGrid w:val="0"/>
        </w:rPr>
        <w:t xml:space="preserve"> ábrás mérés oszcilloszkóppal!</w:t>
      </w:r>
    </w:p>
    <w:p w:rsidR="00163C1E" w:rsidRDefault="00163C1E">
      <w:pPr>
        <w:pStyle w:val="LABFeladatal-utasitas"/>
      </w:pPr>
      <w:r>
        <w:t xml:space="preserve">Mérje meg a fázistolást a törésponti frekvencia környékén 3 különböző módszerrel: (a) időeltolódás és periódusidő mérése oszcilloszkóppal, (b) oszcilloszkóp beépített fázismérő funkciója, (c) </w:t>
      </w:r>
      <w:proofErr w:type="spellStart"/>
      <w:r>
        <w:t>Lissajous</w:t>
      </w:r>
      <w:proofErr w:type="spellEnd"/>
      <w:r>
        <w:t xml:space="preserve"> ábrás mérés oszcilloszkóppal! Vesse össze a 3 mérési eredményt!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63C1E" w:rsidRDefault="00163C1E">
      <w:pPr>
        <w:pStyle w:val="LABFeladatal-utasitas"/>
      </w:pPr>
      <w:r>
        <w:t>Adja meg az egyes módszerek mérésének hibáit! (</w:t>
      </w:r>
      <w:r w:rsidRPr="008B19ED">
        <w:rPr>
          <w:position w:val="-30"/>
        </w:rPr>
        <w:object w:dxaOrig="17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pt;height:33.25pt" o:ole="" fillcolor="window">
            <v:imagedata r:id="rId7" o:title=""/>
          </v:shape>
          <o:OLEObject Type="Embed" ProgID="Equation.3" ShapeID="_x0000_i1025" DrawAspect="Content" ObjectID="_1473493995" r:id="rId8"/>
        </w:object>
      </w:r>
      <w:r>
        <w:t>)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63C1E" w:rsidRDefault="00163C1E">
      <w:pPr>
        <w:pStyle w:val="LABFeladatal-utasitas"/>
      </w:pPr>
      <w:r>
        <w:t>Vegye fel a fázismenetet 10 pontban egyenletes frekvencialépésekben a törésponti frekvencia 3-szorosáig a mérésvezető által kiválasztott módszerrel! Táblázatban jegyezze fel mind a mért, mind a származtatott értékeket!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Mérésvezető által kiválasztott módszer</w:t>
      </w:r>
      <w:proofErr w:type="gramStart"/>
      <w:r>
        <w:t>: ..</w:t>
      </w:r>
      <w:proofErr w:type="gramEnd"/>
      <w:r>
        <w:t>................</w:t>
      </w:r>
    </w:p>
    <w:p w:rsidR="00163C1E" w:rsidRDefault="00163C1E">
      <w:pPr>
        <w:pStyle w:val="LABFeladatal-utasitas"/>
        <w:numPr>
          <w:ilvl w:val="0"/>
          <w:numId w:val="0"/>
        </w:numPr>
        <w:ind w:left="788"/>
      </w:pP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&lt;mérési tapasztalatok&gt;</w:t>
      </w:r>
    </w:p>
    <w:p w:rsidR="00163C1E" w:rsidRDefault="00163C1E">
      <w:pPr>
        <w:pStyle w:val="LABFeladatal-utasitas"/>
      </w:pPr>
      <w:r>
        <w:t>Ábrázolja a fázismenetet!</w:t>
      </w:r>
    </w:p>
    <w:p w:rsidR="00163C1E" w:rsidRDefault="000B7D2E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  <w:lang w:eastAsia="hu-HU"/>
        </w:rPr>
        <w:drawing>
          <wp:inline distT="0" distB="0" distL="0" distR="0">
            <wp:extent cx="5128260" cy="193103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&lt;A </w:t>
      </w:r>
      <w:proofErr w:type="spellStart"/>
      <w:r>
        <w:t>chart-ot</w:t>
      </w:r>
      <w:proofErr w:type="spellEnd"/>
      <w:r>
        <w:t xml:space="preserve"> ki kell jelölni, majd Edit/</w:t>
      </w:r>
      <w:proofErr w:type="spellStart"/>
      <w:r>
        <w:t>ChartObject</w:t>
      </w:r>
      <w:proofErr w:type="spellEnd"/>
      <w:r>
        <w:t>/Open menüvel a felugró ablakban az adatokkal fel kell tölteni a táblázatot.&gt;</w:t>
      </w:r>
    </w:p>
    <w:p w:rsidR="00163C1E" w:rsidRDefault="00163C1E">
      <w:pPr>
        <w:pStyle w:val="LABFeladatcim"/>
        <w:rPr>
          <w:snapToGrid w:val="0"/>
        </w:rPr>
      </w:pPr>
      <w:r>
        <w:rPr>
          <w:snapToGrid w:val="0"/>
        </w:rPr>
        <w:t>Reflexió vizsgálata koaxiális kábelen</w:t>
      </w:r>
    </w:p>
    <w:p w:rsidR="00163C1E" w:rsidRDefault="00163C1E" w:rsidP="00CE792B">
      <w:pPr>
        <w:pStyle w:val="feladatutasitas"/>
        <w:rPr>
          <w:snapToGrid w:val="0"/>
        </w:rPr>
      </w:pPr>
      <w:r>
        <w:rPr>
          <w:snapToGrid w:val="0"/>
        </w:rPr>
        <w:t>Vizsgálja meg egy koaxiális kábelen impulzus gerjesztés hatására reflektálódó jelet! A méréshez állítson be négyszögjelet!</w:t>
      </w:r>
    </w:p>
    <w:p w:rsidR="00163C1E" w:rsidRDefault="00163C1E">
      <w:pPr>
        <w:pStyle w:val="LABFeladatal-utasitas"/>
      </w:pPr>
      <w:r>
        <w:t>Vizsgálja meg a reflexiót különböző lezárások esetén (rövidzár, szakadás, illesztett, illesztetlen lezárás, kapacitív terhelés)! Rajzolj le a jelalakokat!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63C1E" w:rsidRDefault="00163C1E">
      <w:pPr>
        <w:pStyle w:val="LABFeladatal-utasitas"/>
      </w:pPr>
      <w:r>
        <w:t xml:space="preserve">Számítsa ki a reflexiós idő, és a kábel ismert hossza alapján a jelterjedési sebességet! Számítsa ki a kábel relatív </w:t>
      </w:r>
      <w:proofErr w:type="spellStart"/>
      <w:r>
        <w:t>dielektromos</w:t>
      </w:r>
      <w:proofErr w:type="spellEnd"/>
      <w:r>
        <w:t xml:space="preserve"> állandóját! (A </w:t>
      </w:r>
      <w:proofErr w:type="gramStart"/>
      <w:r>
        <w:t>fény terjedési</w:t>
      </w:r>
      <w:proofErr w:type="gramEnd"/>
      <w:r>
        <w:t xml:space="preserve"> sebessége vákuumban </w:t>
      </w:r>
      <w:r w:rsidRPr="008B19ED">
        <w:rPr>
          <w:position w:val="-16"/>
        </w:rPr>
        <w:object w:dxaOrig="1280" w:dyaOrig="440">
          <v:shape id="_x0000_i1026" type="#_x0000_t75" style="width:63.8pt;height:22.35pt" o:ole="" fillcolor="window">
            <v:imagedata r:id="rId10" o:title=""/>
          </v:shape>
          <o:OLEObject Type="Embed" ProgID="Equation.3" ShapeID="_x0000_i1026" DrawAspect="Content" ObjectID="_1473493996" r:id="rId11"/>
        </w:object>
      </w:r>
      <w:r>
        <w:t>.)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63C1E" w:rsidRDefault="00163C1E">
      <w:pPr>
        <w:pStyle w:val="LABFeladatal-utasitas"/>
      </w:pPr>
      <w:r>
        <w:t>Vizsgálja meg a reflexiót mindkét oldalon illesztetlen lezárás esetén! Rajzolj le a jelalakokat!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63C1E" w:rsidRDefault="00163C1E">
      <w:pPr>
        <w:pStyle w:val="LABFeladatal-utasitas"/>
      </w:pPr>
      <w:r>
        <w:t>Határozza meg a mérésvezetőtől kapott hibás kábel hibahelyét és a hiba jellegét reflexiós méréssel! Adja meg a mérés hibáját!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63C1E" w:rsidRDefault="00163C1E">
      <w:pPr>
        <w:pStyle w:val="LABNagybekezdescim"/>
      </w:pPr>
      <w:r>
        <w:t xml:space="preserve">Kiegészítő mérési feladatok </w:t>
      </w:r>
    </w:p>
    <w:p w:rsidR="00163C1E" w:rsidRDefault="00163C1E">
      <w:pPr>
        <w:pStyle w:val="LABFeladatcim"/>
        <w:rPr>
          <w:snapToGrid w:val="0"/>
        </w:rPr>
      </w:pPr>
      <w:r>
        <w:rPr>
          <w:snapToGrid w:val="0"/>
        </w:rPr>
        <w:t>Átlagolás, mint zavarszűrés</w:t>
      </w:r>
    </w:p>
    <w:p w:rsidR="00163C1E" w:rsidRDefault="00163C1E" w:rsidP="00E27D45">
      <w:pPr>
        <w:pStyle w:val="feladatutasitas"/>
        <w:rPr>
          <w:snapToGrid w:val="0"/>
        </w:rPr>
      </w:pPr>
      <w:r>
        <w:rPr>
          <w:snapToGrid w:val="0"/>
        </w:rPr>
        <w:t>Ismerje meg az oszcilloszkóp átlagoló funkcióját! Generáljon egy zajos periodikus jelet! A legegyszerűbben a jelgenerátor amplitúdójának csökkentésével tudja a jel/zaj viszonyt rontani (olyan kis amplitúdó beállítása, amely mellett a környező zajok összemérhetők a jellel). Állítson be 1 kHz-es 1</w:t>
      </w:r>
      <w:r>
        <w:rPr>
          <w:snapToGrid w:val="0"/>
          <w:lang w:val="en-US"/>
        </w:rPr>
        <w:t>00</w:t>
      </w:r>
      <w:r>
        <w:rPr>
          <w:snapToGrid w:val="0"/>
        </w:rPr>
        <w:t>%-os szimmetriájú háromszög jelet, és csökkentse az amplitúdót a legkisebb beállítható értékre (20 </w:t>
      </w:r>
      <w:proofErr w:type="spellStart"/>
      <w:r>
        <w:rPr>
          <w:snapToGrid w:val="0"/>
        </w:rPr>
        <w:t>mV</w:t>
      </w:r>
      <w:r>
        <w:rPr>
          <w:snapToGrid w:val="0"/>
          <w:vertAlign w:val="subscript"/>
        </w:rPr>
        <w:t>pp</w:t>
      </w:r>
      <w:proofErr w:type="spellEnd"/>
      <w:r>
        <w:rPr>
          <w:snapToGrid w:val="0"/>
        </w:rPr>
        <w:t xml:space="preserve"> csúcstól-csúcsig érték)! A jel felfutó élére </w:t>
      </w:r>
      <w:proofErr w:type="spellStart"/>
      <w:r>
        <w:rPr>
          <w:snapToGrid w:val="0"/>
        </w:rPr>
        <w:t>triggereljen</w:t>
      </w:r>
      <w:proofErr w:type="spellEnd"/>
      <w:r>
        <w:rPr>
          <w:snapToGrid w:val="0"/>
        </w:rPr>
        <w:t>!</w:t>
      </w:r>
    </w:p>
    <w:p w:rsidR="00163C1E" w:rsidRDefault="00163C1E">
      <w:pPr>
        <w:pStyle w:val="LABFeladatal-utasitas"/>
      </w:pPr>
      <w:r>
        <w:lastRenderedPageBreak/>
        <w:t xml:space="preserve">Nézze meg a jelalakot átlagolás nélkül majd átlagolva! Trigger jelként használja a generátor </w:t>
      </w:r>
      <w:r>
        <w:rPr>
          <w:rStyle w:val="LABchar2Felirat"/>
        </w:rPr>
        <w:t>SYNC</w:t>
      </w:r>
      <w:r>
        <w:t xml:space="preserve"> kimenetét! Mérje meg a jel csúcsértékét mindkét esetben, és hasonlítsa össze őket!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63C1E" w:rsidRDefault="00163C1E">
      <w:pPr>
        <w:pStyle w:val="LABFeladatal-utasitas"/>
      </w:pPr>
      <w:r>
        <w:t xml:space="preserve">Végezze el az átlagolást úgy, hogy a zajos jelről </w:t>
      </w:r>
      <w:proofErr w:type="spellStart"/>
      <w:r>
        <w:t>triggerel</w:t>
      </w:r>
      <w:proofErr w:type="spellEnd"/>
      <w:r>
        <w:t xml:space="preserve">, majd egy zajmentes trigger forrásról (jelgenerátor </w:t>
      </w:r>
      <w:r>
        <w:rPr>
          <w:rStyle w:val="LABchar2Felirat"/>
        </w:rPr>
        <w:t>SYNC</w:t>
      </w:r>
      <w:r>
        <w:t xml:space="preserve"> kimenete)! Mit tapasztal?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63C1E" w:rsidRDefault="00163C1E">
      <w:pPr>
        <w:pStyle w:val="LABFeladatal-utasitas"/>
      </w:pPr>
      <w:r>
        <w:t>Az előző mérést végezze el négyszög jelre! Mit tapasztal?</w:t>
      </w:r>
    </w:p>
    <w:p w:rsidR="00163C1E" w:rsidRDefault="00163C1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63C1E" w:rsidSect="008B19E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17" w:rsidRDefault="001B4917">
      <w:pPr>
        <w:spacing w:before="0"/>
      </w:pPr>
      <w:r>
        <w:separator/>
      </w:r>
    </w:p>
  </w:endnote>
  <w:endnote w:type="continuationSeparator" w:id="0">
    <w:p w:rsidR="001B4917" w:rsidRDefault="001B491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1E" w:rsidRDefault="008B19ED">
    <w:pPr>
      <w:framePr w:wrap="around" w:vAnchor="text" w:hAnchor="margin" w:xAlign="outside" w:y="1"/>
    </w:pPr>
    <w:fldSimple w:instr="PAGE  ">
      <w:r w:rsidR="00E27D45">
        <w:rPr>
          <w:noProof/>
        </w:rPr>
        <w:t>4</w:t>
      </w:r>
    </w:fldSimple>
  </w:p>
  <w:p w:rsidR="00163C1E" w:rsidRDefault="00163C1E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1E" w:rsidRDefault="008B19ED">
    <w:pPr>
      <w:framePr w:wrap="around" w:vAnchor="text" w:hAnchor="margin" w:xAlign="outside" w:y="1"/>
    </w:pPr>
    <w:fldSimple w:instr="PAGE  ">
      <w:r w:rsidR="00E27D45">
        <w:rPr>
          <w:noProof/>
        </w:rPr>
        <w:t>3</w:t>
      </w:r>
    </w:fldSimple>
  </w:p>
  <w:p w:rsidR="00163C1E" w:rsidRDefault="00163C1E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1E" w:rsidRDefault="008B19ED">
    <w:pPr>
      <w:pStyle w:val="Footer"/>
      <w:rPr>
        <w:color w:val="FF0000"/>
        <w:sz w:val="16"/>
      </w:rPr>
    </w:pPr>
    <w:r w:rsidRPr="008B19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pt;margin-top:-2.8pt;width:14.25pt;height:20.25pt;z-index:251657728" o:allowincell="f" filled="f" stroked="f">
          <v:textbox inset=".1mm,.1mm,.1mm,.1mm">
            <w:txbxContent>
              <w:p w:rsidR="00163C1E" w:rsidRDefault="008B19ED">
                <w:pPr>
                  <w:spacing w:before="0"/>
                  <w:jc w:val="right"/>
                </w:pPr>
                <w:fldSimple w:instr=" PAGE ">
                  <w:r w:rsidR="006D3031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163C1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17" w:rsidRDefault="001B4917">
      <w:pPr>
        <w:spacing w:before="0"/>
      </w:pPr>
      <w:r>
        <w:separator/>
      </w:r>
    </w:p>
  </w:footnote>
  <w:footnote w:type="continuationSeparator" w:id="0">
    <w:p w:rsidR="001B4917" w:rsidRDefault="001B491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1E" w:rsidRDefault="00163C1E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1E" w:rsidRDefault="00163C1E">
    <w:pPr>
      <w:pStyle w:val="Header"/>
      <w:tabs>
        <w:tab w:val="right" w:pos="8222"/>
      </w:tabs>
    </w:pPr>
    <w:r>
      <w:t>5. mérés</w:t>
    </w:r>
    <w:r>
      <w:tab/>
    </w:r>
    <w:r>
      <w:tab/>
      <w:t>Időtartománybeli jelanalízis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0A673012"/>
    <w:multiLevelType w:val="multilevel"/>
    <w:tmpl w:val="FBF0B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vonas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91D1799"/>
    <w:multiLevelType w:val="multilevel"/>
    <w:tmpl w:val="0409001F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7254633"/>
    <w:multiLevelType w:val="multilevel"/>
    <w:tmpl w:val="D1D2F3EA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39D970CC"/>
    <w:multiLevelType w:val="singleLevel"/>
    <w:tmpl w:val="F3B62A98"/>
    <w:lvl w:ilvl="0">
      <w:start w:val="1"/>
      <w:numFmt w:val="bullet"/>
      <w:pStyle w:val="LABListapott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3">
    <w:nsid w:val="3FEC7EB3"/>
    <w:multiLevelType w:val="multilevel"/>
    <w:tmpl w:val="1FF662EC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974FE1"/>
    <w:multiLevelType w:val="singleLevel"/>
    <w:tmpl w:val="D79AABE0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5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7E51486"/>
    <w:multiLevelType w:val="multilevel"/>
    <w:tmpl w:val="F580B068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55C09EA"/>
    <w:multiLevelType w:val="multilevel"/>
    <w:tmpl w:val="5DD4F440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9"/>
  </w:num>
  <w:num w:numId="2">
    <w:abstractNumId w:val="15"/>
  </w:num>
  <w:num w:numId="3">
    <w:abstractNumId w:val="13"/>
  </w:num>
  <w:num w:numId="4">
    <w:abstractNumId w:val="29"/>
  </w:num>
  <w:num w:numId="5">
    <w:abstractNumId w:val="13"/>
  </w:num>
  <w:num w:numId="6">
    <w:abstractNumId w:val="17"/>
  </w:num>
  <w:num w:numId="7">
    <w:abstractNumId w:val="21"/>
  </w:num>
  <w:num w:numId="8">
    <w:abstractNumId w:val="11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30"/>
  </w:num>
  <w:num w:numId="22">
    <w:abstractNumId w:val="19"/>
  </w:num>
  <w:num w:numId="23">
    <w:abstractNumId w:val="28"/>
  </w:num>
  <w:num w:numId="24">
    <w:abstractNumId w:val="24"/>
  </w:num>
  <w:num w:numId="25">
    <w:abstractNumId w:val="25"/>
  </w:num>
  <w:num w:numId="26">
    <w:abstractNumId w:val="20"/>
  </w:num>
  <w:num w:numId="27">
    <w:abstractNumId w:val="31"/>
  </w:num>
  <w:num w:numId="28">
    <w:abstractNumId w:val="16"/>
  </w:num>
  <w:num w:numId="29">
    <w:abstractNumId w:val="26"/>
  </w:num>
  <w:num w:numId="30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proofState w:spelling="clean" w:grammar="clean"/>
  <w:attachedTemplate r:id="rId1"/>
  <w:linkStyl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09F2"/>
    <w:rsid w:val="000B7D2E"/>
    <w:rsid w:val="00163C1E"/>
    <w:rsid w:val="001B4917"/>
    <w:rsid w:val="003714DC"/>
    <w:rsid w:val="006D3031"/>
    <w:rsid w:val="008B19ED"/>
    <w:rsid w:val="00AE09F2"/>
    <w:rsid w:val="00C056BF"/>
    <w:rsid w:val="00CE792B"/>
    <w:rsid w:val="00E2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ED"/>
    <w:pPr>
      <w:spacing w:before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B19ED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8B19ED"/>
    <w:pPr>
      <w:keepNext/>
      <w:keepLines/>
      <w:numPr>
        <w:ilvl w:val="1"/>
        <w:numId w:val="22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B19ED"/>
    <w:pPr>
      <w:keepNext/>
      <w:keepLines/>
      <w:numPr>
        <w:ilvl w:val="2"/>
        <w:numId w:val="22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B19ED"/>
    <w:pPr>
      <w:keepNext/>
      <w:numPr>
        <w:ilvl w:val="3"/>
        <w:numId w:val="2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8B19ED"/>
    <w:pPr>
      <w:numPr>
        <w:ilvl w:val="4"/>
        <w:numId w:val="22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8B19ED"/>
    <w:pPr>
      <w:numPr>
        <w:ilvl w:val="5"/>
        <w:numId w:val="22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8B19ED"/>
    <w:pPr>
      <w:numPr>
        <w:ilvl w:val="6"/>
        <w:numId w:val="2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B19ED"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B19ED"/>
    <w:pPr>
      <w:numPr>
        <w:ilvl w:val="8"/>
        <w:numId w:val="2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">
    <w:name w:val="eq"/>
    <w:basedOn w:val="Normal"/>
    <w:next w:val="Normal"/>
    <w:rsid w:val="008B19ED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rsid w:val="008B19ED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rsid w:val="008B19ED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BodyText2">
    <w:name w:val="Body Text 2"/>
    <w:aliases w:val="dolt betus felhivas"/>
    <w:basedOn w:val="Normal"/>
    <w:semiHidden/>
    <w:rsid w:val="008B19ED"/>
    <w:rPr>
      <w:i/>
    </w:rPr>
  </w:style>
  <w:style w:type="paragraph" w:customStyle="1" w:styleId="feladatmagyarazat">
    <w:name w:val="feladat_magyarazat"/>
    <w:basedOn w:val="Normal"/>
    <w:rsid w:val="008B19ED"/>
  </w:style>
  <w:style w:type="paragraph" w:customStyle="1" w:styleId="feladatutasitas">
    <w:name w:val="feladat_utasitas"/>
    <w:basedOn w:val="Normal"/>
    <w:rsid w:val="008B19ED"/>
    <w:pPr>
      <w:numPr>
        <w:ilvl w:val="1"/>
        <w:numId w:val="4"/>
      </w:numPr>
      <w:tabs>
        <w:tab w:val="clear" w:pos="1077"/>
        <w:tab w:val="left" w:pos="788"/>
        <w:tab w:val="num" w:pos="851"/>
      </w:tabs>
    </w:pPr>
    <w:rPr>
      <w:rFonts w:ascii="Arial" w:hAnsi="Arial"/>
      <w:sz w:val="21"/>
    </w:rPr>
  </w:style>
  <w:style w:type="paragraph" w:customStyle="1" w:styleId="lista">
    <w:name w:val="lista"/>
    <w:basedOn w:val="Normal"/>
    <w:rsid w:val="008B19ED"/>
    <w:pPr>
      <w:tabs>
        <w:tab w:val="num" w:pos="360"/>
      </w:tabs>
      <w:ind w:left="360" w:hanging="360"/>
    </w:pPr>
  </w:style>
  <w:style w:type="paragraph" w:customStyle="1" w:styleId="lista2">
    <w:name w:val="lista2"/>
    <w:basedOn w:val="Normal"/>
    <w:rsid w:val="008B19ED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al"/>
    <w:rsid w:val="008B19ED"/>
    <w:pPr>
      <w:spacing w:before="0"/>
    </w:pPr>
  </w:style>
  <w:style w:type="paragraph" w:customStyle="1" w:styleId="listasorsz">
    <w:name w:val="lista sorsz"/>
    <w:basedOn w:val="Normal"/>
    <w:rsid w:val="008B19ED"/>
    <w:pPr>
      <w:numPr>
        <w:numId w:val="6"/>
      </w:numPr>
    </w:pPr>
  </w:style>
  <w:style w:type="paragraph" w:customStyle="1" w:styleId="muszer">
    <w:name w:val="muszer"/>
    <w:basedOn w:val="Normal"/>
    <w:rsid w:val="008B19ED"/>
    <w:pPr>
      <w:jc w:val="left"/>
    </w:pPr>
  </w:style>
  <w:style w:type="paragraph" w:customStyle="1" w:styleId="listasorsz2">
    <w:name w:val="lista sorsz 2"/>
    <w:basedOn w:val="lista"/>
    <w:rsid w:val="008B19ED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rsid w:val="008B19ED"/>
    <w:pPr>
      <w:numPr>
        <w:numId w:val="8"/>
      </w:numPr>
    </w:pPr>
  </w:style>
  <w:style w:type="paragraph" w:customStyle="1" w:styleId="abraalairas">
    <w:name w:val="abra alairas"/>
    <w:basedOn w:val="Normal"/>
    <w:rsid w:val="008B19ED"/>
    <w:pPr>
      <w:spacing w:after="240"/>
      <w:jc w:val="center"/>
    </w:pPr>
  </w:style>
  <w:style w:type="paragraph" w:customStyle="1" w:styleId="abramaga">
    <w:name w:val="abra maga"/>
    <w:basedOn w:val="Normal"/>
    <w:rsid w:val="008B19ED"/>
    <w:pPr>
      <w:spacing w:before="240" w:after="120"/>
      <w:jc w:val="center"/>
    </w:pPr>
  </w:style>
  <w:style w:type="paragraph" w:customStyle="1" w:styleId="hivatkozas">
    <w:name w:val="hivatkozas"/>
    <w:basedOn w:val="Normal"/>
    <w:rsid w:val="008B19ED"/>
    <w:rPr>
      <w:rFonts w:ascii="Arial" w:hAnsi="Arial"/>
      <w:sz w:val="20"/>
    </w:rPr>
  </w:style>
  <w:style w:type="paragraph" w:customStyle="1" w:styleId="hivatkozasfej">
    <w:name w:val="hivatkozas fej"/>
    <w:basedOn w:val="Normal"/>
    <w:rsid w:val="008B19ED"/>
  </w:style>
  <w:style w:type="paragraph" w:styleId="Header">
    <w:name w:val="header"/>
    <w:basedOn w:val="Normal"/>
    <w:semiHidden/>
    <w:rsid w:val="008B19ED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rsid w:val="008B19ED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semiHidden/>
    <w:rsid w:val="008B19ED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8B19ED"/>
    <w:pPr>
      <w:spacing w:after="120"/>
      <w:ind w:left="1440" w:right="1440"/>
    </w:pPr>
  </w:style>
  <w:style w:type="paragraph" w:styleId="BodyText">
    <w:name w:val="Body Text"/>
    <w:basedOn w:val="Normal"/>
    <w:semiHidden/>
    <w:rsid w:val="008B19ED"/>
    <w:pPr>
      <w:spacing w:after="120"/>
    </w:pPr>
  </w:style>
  <w:style w:type="paragraph" w:styleId="BodyText3">
    <w:name w:val="Body Text 3"/>
    <w:basedOn w:val="Normal"/>
    <w:semiHidden/>
    <w:rsid w:val="008B19ED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8B19ED"/>
    <w:pPr>
      <w:ind w:firstLine="210"/>
    </w:pPr>
  </w:style>
  <w:style w:type="paragraph" w:styleId="BodyTextIndent">
    <w:name w:val="Body Text Indent"/>
    <w:basedOn w:val="Normal"/>
    <w:semiHidden/>
    <w:rsid w:val="008B19E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B19ED"/>
    <w:pPr>
      <w:ind w:firstLine="210"/>
    </w:pPr>
  </w:style>
  <w:style w:type="paragraph" w:styleId="BodyTextIndent2">
    <w:name w:val="Body Text Indent 2"/>
    <w:basedOn w:val="Normal"/>
    <w:semiHidden/>
    <w:rsid w:val="008B19E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B19E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8B19ED"/>
    <w:pPr>
      <w:spacing w:after="120"/>
    </w:pPr>
    <w:rPr>
      <w:b/>
    </w:rPr>
  </w:style>
  <w:style w:type="paragraph" w:styleId="Closing">
    <w:name w:val="Closing"/>
    <w:basedOn w:val="Normal"/>
    <w:semiHidden/>
    <w:rsid w:val="008B19ED"/>
    <w:pPr>
      <w:ind w:left="4252"/>
    </w:pPr>
  </w:style>
  <w:style w:type="character" w:styleId="CommentReference">
    <w:name w:val="annotation reference"/>
    <w:basedOn w:val="DefaultParagraphFont"/>
    <w:semiHidden/>
    <w:rsid w:val="008B19ED"/>
    <w:rPr>
      <w:sz w:val="16"/>
    </w:rPr>
  </w:style>
  <w:style w:type="paragraph" w:styleId="CommentText">
    <w:name w:val="annotation text"/>
    <w:basedOn w:val="Normal"/>
    <w:semiHidden/>
    <w:rsid w:val="008B19ED"/>
    <w:rPr>
      <w:sz w:val="20"/>
    </w:rPr>
  </w:style>
  <w:style w:type="paragraph" w:styleId="Date">
    <w:name w:val="Date"/>
    <w:basedOn w:val="Normal"/>
    <w:next w:val="Normal"/>
    <w:semiHidden/>
    <w:rsid w:val="008B19ED"/>
  </w:style>
  <w:style w:type="paragraph" w:styleId="DocumentMap">
    <w:name w:val="Document Map"/>
    <w:basedOn w:val="Normal"/>
    <w:semiHidden/>
    <w:rsid w:val="008B19ED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8B19ED"/>
    <w:rPr>
      <w:i/>
    </w:rPr>
  </w:style>
  <w:style w:type="character" w:styleId="EndnoteReference">
    <w:name w:val="endnote reference"/>
    <w:basedOn w:val="DefaultParagraphFont"/>
    <w:semiHidden/>
    <w:rsid w:val="008B19ED"/>
    <w:rPr>
      <w:vertAlign w:val="superscript"/>
    </w:rPr>
  </w:style>
  <w:style w:type="paragraph" w:styleId="EndnoteText">
    <w:name w:val="endnote text"/>
    <w:basedOn w:val="Normal"/>
    <w:semiHidden/>
    <w:rsid w:val="008B19ED"/>
    <w:rPr>
      <w:sz w:val="20"/>
    </w:rPr>
  </w:style>
  <w:style w:type="paragraph" w:styleId="EnvelopeAddress">
    <w:name w:val="envelope address"/>
    <w:basedOn w:val="Normal"/>
    <w:semiHidden/>
    <w:rsid w:val="008B19ED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8B19ED"/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sid w:val="008B19ED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B19ED"/>
    <w:rPr>
      <w:vertAlign w:val="superscript"/>
    </w:rPr>
  </w:style>
  <w:style w:type="paragraph" w:styleId="FootnoteText">
    <w:name w:val="footnote text"/>
    <w:basedOn w:val="Normal"/>
    <w:semiHidden/>
    <w:rsid w:val="008B19ED"/>
    <w:rPr>
      <w:sz w:val="20"/>
    </w:rPr>
  </w:style>
  <w:style w:type="character" w:styleId="Hyperlink">
    <w:name w:val="Hyperlink"/>
    <w:basedOn w:val="DefaultParagraphFont"/>
    <w:semiHidden/>
    <w:rsid w:val="008B19ED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8B19E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8B19E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8B19E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8B19E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8B19E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8B19E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8B19E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8B19E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8B19E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8B19ED"/>
    <w:rPr>
      <w:rFonts w:ascii="Arial" w:hAnsi="Arial"/>
      <w:b/>
    </w:rPr>
  </w:style>
  <w:style w:type="character" w:styleId="LineNumber">
    <w:name w:val="line number"/>
    <w:basedOn w:val="DefaultParagraphFont"/>
    <w:semiHidden/>
    <w:rsid w:val="008B19ED"/>
  </w:style>
  <w:style w:type="paragraph" w:styleId="List">
    <w:name w:val="List"/>
    <w:basedOn w:val="Normal"/>
    <w:semiHidden/>
    <w:rsid w:val="008B19ED"/>
    <w:pPr>
      <w:ind w:left="283" w:hanging="283"/>
    </w:pPr>
  </w:style>
  <w:style w:type="paragraph" w:styleId="List2">
    <w:name w:val="List 2"/>
    <w:basedOn w:val="Normal"/>
    <w:semiHidden/>
    <w:rsid w:val="008B19ED"/>
    <w:pPr>
      <w:ind w:left="566" w:hanging="283"/>
    </w:pPr>
  </w:style>
  <w:style w:type="paragraph" w:styleId="List3">
    <w:name w:val="List 3"/>
    <w:basedOn w:val="Normal"/>
    <w:semiHidden/>
    <w:rsid w:val="008B19ED"/>
    <w:pPr>
      <w:ind w:left="849" w:hanging="283"/>
    </w:pPr>
  </w:style>
  <w:style w:type="paragraph" w:styleId="List4">
    <w:name w:val="List 4"/>
    <w:basedOn w:val="Normal"/>
    <w:semiHidden/>
    <w:rsid w:val="008B19ED"/>
    <w:pPr>
      <w:ind w:left="1132" w:hanging="283"/>
    </w:pPr>
  </w:style>
  <w:style w:type="paragraph" w:styleId="List5">
    <w:name w:val="List 5"/>
    <w:basedOn w:val="Normal"/>
    <w:semiHidden/>
    <w:rsid w:val="008B19ED"/>
    <w:pPr>
      <w:ind w:left="1415" w:hanging="283"/>
    </w:pPr>
  </w:style>
  <w:style w:type="paragraph" w:styleId="ListBullet">
    <w:name w:val="List Bullet"/>
    <w:basedOn w:val="Normal"/>
    <w:autoRedefine/>
    <w:semiHidden/>
    <w:rsid w:val="008B19ED"/>
    <w:pPr>
      <w:numPr>
        <w:numId w:val="10"/>
      </w:numPr>
    </w:pPr>
  </w:style>
  <w:style w:type="paragraph" w:styleId="ListBullet2">
    <w:name w:val="List Bullet 2"/>
    <w:basedOn w:val="Normal"/>
    <w:autoRedefine/>
    <w:semiHidden/>
    <w:rsid w:val="008B19ED"/>
    <w:pPr>
      <w:numPr>
        <w:numId w:val="11"/>
      </w:numPr>
    </w:pPr>
  </w:style>
  <w:style w:type="paragraph" w:styleId="ListBullet3">
    <w:name w:val="List Bullet 3"/>
    <w:basedOn w:val="Normal"/>
    <w:autoRedefine/>
    <w:semiHidden/>
    <w:rsid w:val="008B19ED"/>
    <w:pPr>
      <w:numPr>
        <w:numId w:val="12"/>
      </w:numPr>
    </w:pPr>
  </w:style>
  <w:style w:type="paragraph" w:styleId="ListBullet4">
    <w:name w:val="List Bullet 4"/>
    <w:basedOn w:val="Normal"/>
    <w:autoRedefine/>
    <w:semiHidden/>
    <w:rsid w:val="008B19ED"/>
    <w:pPr>
      <w:numPr>
        <w:numId w:val="13"/>
      </w:numPr>
    </w:pPr>
  </w:style>
  <w:style w:type="paragraph" w:styleId="ListBullet5">
    <w:name w:val="List Bullet 5"/>
    <w:basedOn w:val="Normal"/>
    <w:autoRedefine/>
    <w:semiHidden/>
    <w:rsid w:val="008B19ED"/>
    <w:pPr>
      <w:numPr>
        <w:numId w:val="14"/>
      </w:numPr>
    </w:pPr>
  </w:style>
  <w:style w:type="paragraph" w:styleId="ListContinue">
    <w:name w:val="List Continue"/>
    <w:basedOn w:val="Normal"/>
    <w:semiHidden/>
    <w:rsid w:val="008B19ED"/>
    <w:pPr>
      <w:spacing w:after="120"/>
      <w:ind w:left="283"/>
    </w:pPr>
  </w:style>
  <w:style w:type="paragraph" w:styleId="ListContinue2">
    <w:name w:val="List Continue 2"/>
    <w:basedOn w:val="Normal"/>
    <w:semiHidden/>
    <w:rsid w:val="008B19ED"/>
    <w:pPr>
      <w:spacing w:after="120"/>
      <w:ind w:left="566"/>
    </w:pPr>
  </w:style>
  <w:style w:type="paragraph" w:styleId="ListContinue3">
    <w:name w:val="List Continue 3"/>
    <w:basedOn w:val="Normal"/>
    <w:semiHidden/>
    <w:rsid w:val="008B19ED"/>
    <w:pPr>
      <w:spacing w:after="120"/>
      <w:ind w:left="849"/>
    </w:pPr>
  </w:style>
  <w:style w:type="paragraph" w:styleId="ListContinue4">
    <w:name w:val="List Continue 4"/>
    <w:basedOn w:val="Normal"/>
    <w:semiHidden/>
    <w:rsid w:val="008B19ED"/>
    <w:pPr>
      <w:spacing w:after="120"/>
      <w:ind w:left="1132"/>
    </w:pPr>
  </w:style>
  <w:style w:type="paragraph" w:styleId="ListContinue5">
    <w:name w:val="List Continue 5"/>
    <w:basedOn w:val="Normal"/>
    <w:semiHidden/>
    <w:rsid w:val="008B19ED"/>
    <w:pPr>
      <w:spacing w:after="120"/>
      <w:ind w:left="1415"/>
    </w:pPr>
  </w:style>
  <w:style w:type="paragraph" w:styleId="ListNumber">
    <w:name w:val="List Number"/>
    <w:basedOn w:val="Normal"/>
    <w:semiHidden/>
    <w:rsid w:val="008B19ED"/>
    <w:pPr>
      <w:numPr>
        <w:numId w:val="15"/>
      </w:numPr>
    </w:pPr>
  </w:style>
  <w:style w:type="paragraph" w:styleId="ListNumber2">
    <w:name w:val="List Number 2"/>
    <w:basedOn w:val="Normal"/>
    <w:semiHidden/>
    <w:rsid w:val="008B19ED"/>
    <w:pPr>
      <w:numPr>
        <w:numId w:val="16"/>
      </w:numPr>
    </w:pPr>
  </w:style>
  <w:style w:type="paragraph" w:styleId="ListNumber3">
    <w:name w:val="List Number 3"/>
    <w:basedOn w:val="Normal"/>
    <w:semiHidden/>
    <w:rsid w:val="008B19ED"/>
    <w:pPr>
      <w:numPr>
        <w:numId w:val="17"/>
      </w:numPr>
    </w:pPr>
  </w:style>
  <w:style w:type="paragraph" w:styleId="ListNumber4">
    <w:name w:val="List Number 4"/>
    <w:basedOn w:val="Normal"/>
    <w:semiHidden/>
    <w:rsid w:val="008B19ED"/>
    <w:pPr>
      <w:numPr>
        <w:numId w:val="18"/>
      </w:numPr>
    </w:pPr>
  </w:style>
  <w:style w:type="paragraph" w:styleId="ListNumber5">
    <w:name w:val="List Number 5"/>
    <w:basedOn w:val="Normal"/>
    <w:semiHidden/>
    <w:rsid w:val="008B19ED"/>
    <w:pPr>
      <w:numPr>
        <w:numId w:val="19"/>
      </w:numPr>
    </w:pPr>
  </w:style>
  <w:style w:type="paragraph" w:styleId="MacroText">
    <w:name w:val="macro"/>
    <w:semiHidden/>
    <w:rsid w:val="008B19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semiHidden/>
    <w:rsid w:val="008B19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8B19ED"/>
    <w:pPr>
      <w:ind w:left="720"/>
    </w:pPr>
  </w:style>
  <w:style w:type="paragraph" w:styleId="NoteHeading">
    <w:name w:val="Note Heading"/>
    <w:basedOn w:val="Normal"/>
    <w:next w:val="Normal"/>
    <w:semiHidden/>
    <w:rsid w:val="008B19ED"/>
  </w:style>
  <w:style w:type="character" w:styleId="PageNumber">
    <w:name w:val="page number"/>
    <w:basedOn w:val="DefaultParagraphFont"/>
    <w:semiHidden/>
    <w:rsid w:val="008B19ED"/>
  </w:style>
  <w:style w:type="paragraph" w:styleId="PlainText">
    <w:name w:val="Plain Text"/>
    <w:basedOn w:val="Normal"/>
    <w:semiHidden/>
    <w:rsid w:val="008B19E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8B19ED"/>
  </w:style>
  <w:style w:type="paragraph" w:styleId="Signature">
    <w:name w:val="Signature"/>
    <w:basedOn w:val="Normal"/>
    <w:semiHidden/>
    <w:rsid w:val="008B19ED"/>
    <w:pPr>
      <w:ind w:left="4252"/>
    </w:pPr>
  </w:style>
  <w:style w:type="character" w:styleId="Strong">
    <w:name w:val="Strong"/>
    <w:basedOn w:val="DefaultParagraphFont"/>
    <w:qFormat/>
    <w:rsid w:val="008B19ED"/>
    <w:rPr>
      <w:b/>
    </w:rPr>
  </w:style>
  <w:style w:type="paragraph" w:styleId="Subtitle">
    <w:name w:val="Subtitle"/>
    <w:basedOn w:val="Normal"/>
    <w:qFormat/>
    <w:rsid w:val="008B19ED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8B19E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8B19ED"/>
    <w:pPr>
      <w:ind w:left="440" w:hanging="440"/>
    </w:pPr>
  </w:style>
  <w:style w:type="paragraph" w:styleId="TOAHeading">
    <w:name w:val="toa heading"/>
    <w:basedOn w:val="Normal"/>
    <w:next w:val="Normal"/>
    <w:semiHidden/>
    <w:rsid w:val="008B19ED"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  <w:rsid w:val="008B19ED"/>
  </w:style>
  <w:style w:type="paragraph" w:styleId="TOC2">
    <w:name w:val="toc 2"/>
    <w:aliases w:val="LAB TOC 2"/>
    <w:basedOn w:val="Normal"/>
    <w:next w:val="Normal"/>
    <w:autoRedefine/>
    <w:semiHidden/>
    <w:rsid w:val="008B19ED"/>
    <w:pPr>
      <w:ind w:left="220"/>
    </w:pPr>
  </w:style>
  <w:style w:type="paragraph" w:styleId="TOC3">
    <w:name w:val="toc 3"/>
    <w:basedOn w:val="Normal"/>
    <w:next w:val="Normal"/>
    <w:autoRedefine/>
    <w:semiHidden/>
    <w:rsid w:val="008B19ED"/>
    <w:pPr>
      <w:ind w:left="440"/>
    </w:pPr>
  </w:style>
  <w:style w:type="paragraph" w:styleId="TOC4">
    <w:name w:val="toc 4"/>
    <w:basedOn w:val="Normal"/>
    <w:next w:val="Normal"/>
    <w:autoRedefine/>
    <w:semiHidden/>
    <w:rsid w:val="008B19ED"/>
    <w:pPr>
      <w:ind w:left="660"/>
    </w:pPr>
  </w:style>
  <w:style w:type="paragraph" w:styleId="TOC5">
    <w:name w:val="toc 5"/>
    <w:basedOn w:val="Normal"/>
    <w:next w:val="Normal"/>
    <w:autoRedefine/>
    <w:semiHidden/>
    <w:rsid w:val="008B19ED"/>
    <w:pPr>
      <w:ind w:left="880"/>
    </w:pPr>
  </w:style>
  <w:style w:type="paragraph" w:styleId="TOC6">
    <w:name w:val="toc 6"/>
    <w:basedOn w:val="Normal"/>
    <w:next w:val="Normal"/>
    <w:autoRedefine/>
    <w:semiHidden/>
    <w:rsid w:val="008B19ED"/>
    <w:pPr>
      <w:ind w:left="1100"/>
    </w:pPr>
  </w:style>
  <w:style w:type="paragraph" w:styleId="TOC7">
    <w:name w:val="toc 7"/>
    <w:basedOn w:val="Normal"/>
    <w:next w:val="Normal"/>
    <w:autoRedefine/>
    <w:semiHidden/>
    <w:rsid w:val="008B19ED"/>
    <w:pPr>
      <w:ind w:left="1320"/>
    </w:pPr>
  </w:style>
  <w:style w:type="paragraph" w:styleId="TOC8">
    <w:name w:val="toc 8"/>
    <w:basedOn w:val="Normal"/>
    <w:next w:val="Normal"/>
    <w:autoRedefine/>
    <w:semiHidden/>
    <w:rsid w:val="008B19ED"/>
    <w:pPr>
      <w:ind w:left="1540"/>
    </w:pPr>
  </w:style>
  <w:style w:type="paragraph" w:styleId="TOC9">
    <w:name w:val="toc 9"/>
    <w:basedOn w:val="Normal"/>
    <w:next w:val="Normal"/>
    <w:autoRedefine/>
    <w:semiHidden/>
    <w:rsid w:val="008B19ED"/>
    <w:pPr>
      <w:ind w:left="1760"/>
    </w:pPr>
  </w:style>
  <w:style w:type="paragraph" w:customStyle="1" w:styleId="hivatkozasfocim">
    <w:name w:val="hivatkozas focim"/>
    <w:basedOn w:val="Normal"/>
    <w:autoRedefine/>
    <w:rsid w:val="008B19ED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rsid w:val="008B19ED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rsid w:val="008B19ED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rsid w:val="008B19ED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8B19ED"/>
    <w:pPr>
      <w:spacing w:after="480"/>
      <w:jc w:val="center"/>
    </w:pPr>
  </w:style>
  <w:style w:type="paragraph" w:customStyle="1" w:styleId="LABNormal">
    <w:name w:val="LAB Normal"/>
    <w:autoRedefine/>
    <w:rsid w:val="008B19ED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8B19ED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8B19ED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8B19ED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8B19ED"/>
    <w:pPr>
      <w:numPr>
        <w:ilvl w:val="2"/>
        <w:numId w:val="1"/>
      </w:numPr>
      <w:tabs>
        <w:tab w:val="left" w:pos="1406"/>
      </w:tabs>
      <w:ind w:left="1406" w:hanging="61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8B19ED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8B19ED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8B19ED"/>
    <w:pPr>
      <w:tabs>
        <w:tab w:val="left" w:pos="788"/>
        <w:tab w:val="num" w:pos="1077"/>
      </w:tabs>
      <w:ind w:left="794" w:hanging="437"/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8B19ED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8B19ED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8B19ED"/>
    <w:pPr>
      <w:numPr>
        <w:numId w:val="7"/>
      </w:numPr>
    </w:pPr>
  </w:style>
  <w:style w:type="paragraph" w:customStyle="1" w:styleId="LABListasorsz1">
    <w:name w:val="LAB Lista sorsz 1"/>
    <w:basedOn w:val="LABNormal"/>
    <w:rsid w:val="008B19ED"/>
    <w:pPr>
      <w:numPr>
        <w:numId w:val="21"/>
      </w:numPr>
    </w:pPr>
  </w:style>
  <w:style w:type="paragraph" w:customStyle="1" w:styleId="LABListavonas2">
    <w:name w:val="LAB Lista vonas 2"/>
    <w:basedOn w:val="LABNormal"/>
    <w:rsid w:val="008B19ED"/>
    <w:pPr>
      <w:numPr>
        <w:ilvl w:val="1"/>
        <w:numId w:val="3"/>
      </w:numPr>
    </w:pPr>
  </w:style>
  <w:style w:type="paragraph" w:customStyle="1" w:styleId="LABMuszer">
    <w:name w:val="LAB Muszer"/>
    <w:basedOn w:val="LABNormal"/>
    <w:rsid w:val="008B19ED"/>
    <w:pPr>
      <w:jc w:val="left"/>
    </w:pPr>
  </w:style>
  <w:style w:type="paragraph" w:customStyle="1" w:styleId="LABTesztkerdes">
    <w:name w:val="LAB Tesztkerdes"/>
    <w:basedOn w:val="LABNormal"/>
    <w:rsid w:val="008B19ED"/>
    <w:pPr>
      <w:numPr>
        <w:numId w:val="22"/>
      </w:numPr>
    </w:pPr>
  </w:style>
  <w:style w:type="paragraph" w:customStyle="1" w:styleId="LABMerescime">
    <w:name w:val="LAB Meres cime"/>
    <w:basedOn w:val="LABNormal"/>
    <w:next w:val="LABNagybekezdescim"/>
    <w:autoRedefine/>
    <w:rsid w:val="008B19ED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8B19ED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8B19ED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8B19ED"/>
    <w:pPr>
      <w:keepNext/>
      <w:keepLines/>
    </w:pPr>
    <w:rPr>
      <w:b/>
    </w:rPr>
  </w:style>
  <w:style w:type="character" w:customStyle="1" w:styleId="LABidez">
    <w:name w:val="LAB idez"/>
    <w:basedOn w:val="DefaultParagraphFont"/>
    <w:rsid w:val="008B19ED"/>
    <w:rPr>
      <w:i/>
    </w:rPr>
  </w:style>
  <w:style w:type="character" w:customStyle="1" w:styleId="LABkiemeles">
    <w:name w:val="LAB kiemeles"/>
    <w:basedOn w:val="DefaultParagraphFont"/>
    <w:rsid w:val="008B19ED"/>
    <w:rPr>
      <w:i/>
    </w:rPr>
  </w:style>
  <w:style w:type="paragraph" w:customStyle="1" w:styleId="LABFontos">
    <w:name w:val="LAB Fontos"/>
    <w:basedOn w:val="LABNormal"/>
    <w:next w:val="LABNormal"/>
    <w:rsid w:val="008B19ED"/>
    <w:rPr>
      <w:i/>
    </w:rPr>
  </w:style>
  <w:style w:type="character" w:customStyle="1" w:styleId="LABmatsubscipt">
    <w:name w:val="LAB mat subscipt"/>
    <w:basedOn w:val="LABmat"/>
    <w:rsid w:val="008B19ED"/>
    <w:rPr>
      <w:vertAlign w:val="subscript"/>
    </w:rPr>
  </w:style>
  <w:style w:type="paragraph" w:customStyle="1" w:styleId="LABLabresz">
    <w:name w:val="LAB Labresz"/>
    <w:basedOn w:val="LABNormal"/>
    <w:rsid w:val="008B19ED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8B19ED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sid w:val="008B19ED"/>
    <w:rPr>
      <w:i/>
    </w:rPr>
  </w:style>
  <w:style w:type="paragraph" w:customStyle="1" w:styleId="LABListasorsz2">
    <w:name w:val="LAB Lista sorsz 2"/>
    <w:basedOn w:val="LABListasorsz1"/>
    <w:autoRedefine/>
    <w:rsid w:val="008B19ED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8B19ED"/>
    <w:rPr>
      <w:smallCaps/>
      <w:vertAlign w:val="subscript"/>
    </w:rPr>
  </w:style>
  <w:style w:type="paragraph" w:customStyle="1" w:styleId="LAB2Normal">
    <w:name w:val="LAB2 Normal"/>
    <w:autoRedefine/>
    <w:rsid w:val="008B19ED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DefaultParagraphFont"/>
    <w:rsid w:val="008B19ED"/>
    <w:rPr>
      <w:color w:val="FFFFFF"/>
    </w:rPr>
  </w:style>
  <w:style w:type="paragraph" w:customStyle="1" w:styleId="LAB2BME">
    <w:name w:val="LAB2 BME"/>
    <w:basedOn w:val="LAB2Normal"/>
    <w:autoRedefine/>
    <w:rsid w:val="008B19ED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8B19ED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8B19ED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8B19ED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8B19ED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8B19ED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8B19ED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8B19ED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8B19ED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LAB2TOC1"/>
    <w:autoRedefine/>
    <w:rsid w:val="008B19ED"/>
    <w:pPr>
      <w:numPr>
        <w:numId w:val="24"/>
      </w:numPr>
      <w:tabs>
        <w:tab w:val="clear" w:pos="7229"/>
        <w:tab w:val="right" w:pos="8222"/>
      </w:tabs>
    </w:pPr>
  </w:style>
  <w:style w:type="paragraph" w:customStyle="1" w:styleId="LAB2VIK">
    <w:name w:val="LAB2 VIK"/>
    <w:basedOn w:val="LAB2Normal"/>
    <w:autoRedefine/>
    <w:rsid w:val="008B19ED"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sid w:val="008B19ED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sid w:val="008B19ED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sid w:val="008B19ED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8B19ED"/>
    <w:rPr>
      <w:b w:val="0"/>
      <w:i/>
    </w:rPr>
  </w:style>
  <w:style w:type="paragraph" w:customStyle="1" w:styleId="Style1">
    <w:name w:val="Style1"/>
    <w:basedOn w:val="LABFeladatmagyarazat"/>
    <w:rsid w:val="008B19ED"/>
    <w:pPr>
      <w:ind w:left="357"/>
    </w:pPr>
  </w:style>
  <w:style w:type="paragraph" w:customStyle="1" w:styleId="LABFeladatmagyarazat1">
    <w:name w:val="LAB Feladat_magyarazat_1"/>
    <w:basedOn w:val="LABFeladatmagyarazat"/>
    <w:rsid w:val="008B19ED"/>
    <w:pPr>
      <w:ind w:left="357"/>
    </w:pPr>
  </w:style>
  <w:style w:type="paragraph" w:customStyle="1" w:styleId="LABFeladatmagyarazat2">
    <w:name w:val="LAB Feladat_magyarazat_2"/>
    <w:basedOn w:val="LABFeladatmagyarazat"/>
    <w:rsid w:val="008B19ED"/>
    <w:pPr>
      <w:ind w:left="788"/>
    </w:pPr>
  </w:style>
  <w:style w:type="paragraph" w:customStyle="1" w:styleId="LABFeladatmagyarazat3">
    <w:name w:val="LAB Feladat_magyarazat_3"/>
    <w:basedOn w:val="LABFeladatmagyarazat"/>
    <w:rsid w:val="008B19ED"/>
    <w:pPr>
      <w:ind w:left="1406"/>
    </w:pPr>
  </w:style>
  <w:style w:type="paragraph" w:customStyle="1" w:styleId="LABCim">
    <w:name w:val="LAB Cim"/>
    <w:basedOn w:val="LABMerescime"/>
    <w:next w:val="LABNormal"/>
    <w:rsid w:val="008B19ED"/>
  </w:style>
  <w:style w:type="paragraph" w:customStyle="1" w:styleId="LABJellemzok">
    <w:name w:val="LAB Jellemzok"/>
    <w:basedOn w:val="LABListavonas2"/>
    <w:rsid w:val="008B19ED"/>
    <w:pPr>
      <w:numPr>
        <w:ilvl w:val="0"/>
        <w:numId w:val="23"/>
      </w:numPr>
      <w:tabs>
        <w:tab w:val="clear" w:pos="360"/>
        <w:tab w:val="num" w:pos="357"/>
      </w:tabs>
      <w:spacing w:before="40"/>
      <w:ind w:left="357" w:hanging="357"/>
    </w:pPr>
  </w:style>
  <w:style w:type="paragraph" w:customStyle="1" w:styleId="LABApro">
    <w:name w:val="LAB Apro"/>
    <w:basedOn w:val="LABNormal"/>
    <w:rsid w:val="008B19ED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8B19ED"/>
    <w:pPr>
      <w:spacing w:after="120"/>
    </w:pPr>
  </w:style>
  <w:style w:type="paragraph" w:customStyle="1" w:styleId="labkiemel">
    <w:name w:val="lab kiemel"/>
    <w:basedOn w:val="LABListasorsz1"/>
    <w:rsid w:val="008B19ED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8B19ED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8B19ED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8B19ED"/>
  </w:style>
  <w:style w:type="paragraph" w:customStyle="1" w:styleId="LABStyle2">
    <w:name w:val="LAB Style2"/>
    <w:basedOn w:val="LABNormal"/>
    <w:rsid w:val="008B19ED"/>
  </w:style>
  <w:style w:type="paragraph" w:customStyle="1" w:styleId="LABStyle3">
    <w:name w:val="LAB Style3"/>
    <w:basedOn w:val="LABNormal"/>
    <w:rsid w:val="008B19ED"/>
  </w:style>
  <w:style w:type="paragraph" w:customStyle="1" w:styleId="LABStyle4">
    <w:name w:val="LAB Style4"/>
    <w:basedOn w:val="LABNormal"/>
    <w:rsid w:val="008B19ED"/>
  </w:style>
  <w:style w:type="paragraph" w:customStyle="1" w:styleId="LABStyle5">
    <w:name w:val="LAB Style5"/>
    <w:basedOn w:val="LABNormal"/>
    <w:rsid w:val="008B19ED"/>
  </w:style>
  <w:style w:type="paragraph" w:customStyle="1" w:styleId="LABStyle6">
    <w:name w:val="LAB Style6"/>
    <w:basedOn w:val="LABNormal"/>
    <w:rsid w:val="008B19ED"/>
  </w:style>
  <w:style w:type="paragraph" w:customStyle="1" w:styleId="LABStyle7">
    <w:name w:val="LAB Style7"/>
    <w:basedOn w:val="LABNormal"/>
    <w:rsid w:val="008B19ED"/>
  </w:style>
  <w:style w:type="paragraph" w:customStyle="1" w:styleId="LABStyle8">
    <w:name w:val="LAB Style8"/>
    <w:basedOn w:val="LABNormal"/>
    <w:rsid w:val="008B19ED"/>
  </w:style>
  <w:style w:type="paragraph" w:customStyle="1" w:styleId="LABTesztKerdes2">
    <w:name w:val="LAB TesztKerdes2"/>
    <w:basedOn w:val="LABTesztkerdes"/>
    <w:next w:val="Normal"/>
    <w:rsid w:val="008B19ED"/>
    <w:pPr>
      <w:numPr>
        <w:numId w:val="25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8B19ED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8B19ED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8B19ED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8B19ED"/>
    <w:pPr>
      <w:numPr>
        <w:numId w:val="26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8B19ED"/>
    <w:pPr>
      <w:ind w:left="357"/>
    </w:pPr>
  </w:style>
  <w:style w:type="paragraph" w:customStyle="1" w:styleId="LABFelkeszulesiFeladatOpcio">
    <w:name w:val="LAB Felkeszulesi Feladat Opcio"/>
    <w:basedOn w:val="LABNormal"/>
    <w:rsid w:val="008B19ED"/>
    <w:pPr>
      <w:numPr>
        <w:ilvl w:val="1"/>
        <w:numId w:val="26"/>
      </w:numPr>
    </w:pPr>
  </w:style>
  <w:style w:type="paragraph" w:customStyle="1" w:styleId="LABlistasorszdolt">
    <w:name w:val="LAB lista sorsz dolt"/>
    <w:basedOn w:val="LABListasorsz1"/>
    <w:rsid w:val="008B19ED"/>
    <w:rPr>
      <w:i/>
    </w:rPr>
  </w:style>
  <w:style w:type="paragraph" w:customStyle="1" w:styleId="LABMvezAlcim">
    <w:name w:val="LAB MvezAlcim"/>
    <w:basedOn w:val="LABNormal"/>
    <w:rsid w:val="008B19ED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sid w:val="008B19ED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8B19ED"/>
    <w:rPr>
      <w:noProof/>
    </w:rPr>
  </w:style>
  <w:style w:type="character" w:customStyle="1" w:styleId="LABariel">
    <w:name w:val="LAB ariel"/>
    <w:basedOn w:val="DefaultParagraphFont"/>
    <w:rsid w:val="008B19ED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  <w:rsid w:val="008B19ED"/>
  </w:style>
  <w:style w:type="character" w:customStyle="1" w:styleId="Labsubsc">
    <w:name w:val="Lab subsc"/>
    <w:basedOn w:val="DefaultParagraphFont"/>
    <w:rsid w:val="008B19ED"/>
    <w:rPr>
      <w:vertAlign w:val="subscript"/>
    </w:rPr>
  </w:style>
  <w:style w:type="paragraph" w:customStyle="1" w:styleId="LABAbraZoltanI">
    <w:name w:val="LAB Abra ZoltanI"/>
    <w:basedOn w:val="LABAbramaga"/>
    <w:rsid w:val="008B19ED"/>
    <w:pPr>
      <w:spacing w:before="240"/>
    </w:pPr>
  </w:style>
  <w:style w:type="paragraph" w:customStyle="1" w:styleId="LABAbracimZoltanI">
    <w:name w:val="LAB Abra cim ZoltanI"/>
    <w:basedOn w:val="LABAbracim"/>
    <w:rsid w:val="008B19ED"/>
    <w:pPr>
      <w:spacing w:after="240"/>
    </w:pPr>
  </w:style>
  <w:style w:type="paragraph" w:customStyle="1" w:styleId="LABListapotty2">
    <w:name w:val="LAB Lista potty 2"/>
    <w:basedOn w:val="LABListavonas2"/>
    <w:rsid w:val="008B19ED"/>
  </w:style>
  <w:style w:type="paragraph" w:customStyle="1" w:styleId="LABInstructionset">
    <w:name w:val="LAB Instructionset"/>
    <w:basedOn w:val="LABFeladatmagyarazat"/>
    <w:rsid w:val="008B19ED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8B19ED"/>
    <w:pPr>
      <w:numPr>
        <w:numId w:val="27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sid w:val="008B19ED"/>
    <w:rPr>
      <w:u w:val="single"/>
    </w:rPr>
  </w:style>
  <w:style w:type="paragraph" w:customStyle="1" w:styleId="LABM11sorszamozott">
    <w:name w:val="LAB M11 sorszamozott"/>
    <w:basedOn w:val="Normal"/>
    <w:rsid w:val="008B19ED"/>
    <w:pPr>
      <w:numPr>
        <w:numId w:val="28"/>
      </w:numPr>
    </w:pPr>
  </w:style>
  <w:style w:type="paragraph" w:customStyle="1" w:styleId="LAB2TartalomjegyzekNagy">
    <w:name w:val="LAB2 Tartalomjegyzek Nagy"/>
    <w:basedOn w:val="LABMerescime"/>
    <w:rsid w:val="008B19ED"/>
  </w:style>
  <w:style w:type="paragraph" w:customStyle="1" w:styleId="mMuszercime">
    <w:name w:val="m Muszer cime"/>
    <w:basedOn w:val="LABMeressorszama"/>
    <w:rsid w:val="008B19ED"/>
  </w:style>
  <w:style w:type="paragraph" w:customStyle="1" w:styleId="mSzakasz">
    <w:name w:val="m Szakasz"/>
    <w:basedOn w:val="Normal"/>
    <w:rsid w:val="008B19ED"/>
    <w:pPr>
      <w:keepNext/>
      <w:keepLines/>
      <w:numPr>
        <w:numId w:val="30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8B19ED"/>
    <w:pPr>
      <w:numPr>
        <w:numId w:val="29"/>
      </w:numPr>
      <w:spacing w:before="60"/>
    </w:pPr>
  </w:style>
  <w:style w:type="paragraph" w:customStyle="1" w:styleId="mszakasz20">
    <w:name w:val="m szakasz 2"/>
    <w:basedOn w:val="mSzakasz"/>
    <w:rsid w:val="008B19ED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sid w:val="008B19ED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8B19ED"/>
  </w:style>
  <w:style w:type="character" w:customStyle="1" w:styleId="mparam">
    <w:name w:val="m param"/>
    <w:basedOn w:val="DefaultParagraphFont"/>
    <w:rsid w:val="008B19ED"/>
    <w:rPr>
      <w:rFonts w:ascii="Courier New" w:hAnsi="Courier New"/>
      <w:b/>
    </w:rPr>
  </w:style>
  <w:style w:type="paragraph" w:customStyle="1" w:styleId="mSzakasz2">
    <w:name w:val="m Szakasz 2"/>
    <w:basedOn w:val="mSzakasz"/>
    <w:rsid w:val="008B19ED"/>
    <w:pPr>
      <w:numPr>
        <w:ilvl w:val="1"/>
        <w:numId w:val="20"/>
      </w:numPr>
    </w:pPr>
  </w:style>
  <w:style w:type="paragraph" w:customStyle="1" w:styleId="mSzakasz2new">
    <w:name w:val="m Szakasz2 new"/>
    <w:basedOn w:val="mSzakasz2"/>
    <w:rsid w:val="008B19ED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8B19ED"/>
    <w:pPr>
      <w:numPr>
        <w:numId w:val="0"/>
      </w:numPr>
    </w:pPr>
    <w:rPr>
      <w:b w:val="0"/>
      <w:i/>
    </w:rPr>
  </w:style>
  <w:style w:type="paragraph" w:customStyle="1" w:styleId="LABJkvFejlec">
    <w:name w:val="LAB JkvFejlec"/>
    <w:basedOn w:val="LABNormal"/>
    <w:rsid w:val="008B19ED"/>
  </w:style>
  <w:style w:type="paragraph" w:customStyle="1" w:styleId="LABJkVFejlecVastag">
    <w:name w:val="LAB JkVFejlecVastag"/>
    <w:basedOn w:val="LABJkvFejlec"/>
    <w:rsid w:val="008B19ED"/>
    <w:pPr>
      <w:spacing w:before="240"/>
    </w:pPr>
    <w:rPr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2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>
        <c:manualLayout>
          <c:layoutTarget val="inner"/>
          <c:xMode val="edge"/>
          <c:yMode val="edge"/>
          <c:x val="7.7358490566037788E-2"/>
          <c:y val="0.11398963730569948"/>
          <c:w val="0.89622641509433953"/>
          <c:h val="0.66839378238342029"/>
        </c:manualLayout>
      </c:layout>
      <c:scatterChart>
        <c:scatterStyle val="smoothMarker"/>
        <c:ser>
          <c:idx val="0"/>
          <c:order val="0"/>
          <c:tx>
            <c:strRef>
              <c:f>Sheet1!$A$2</c:f>
              <c:strCache>
                <c:ptCount val="1"/>
                <c:pt idx="0">
                  <c:v>fázisszög fokban</c:v>
                </c:pt>
              </c:strCache>
            </c:strRef>
          </c:tx>
          <c:spPr>
            <a:ln w="12663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Sheet1!$B$1:$L$1</c:f>
              <c:numCache>
                <c:formatCode>General</c:formatCode>
                <c:ptCount val="11"/>
              </c:numCache>
            </c:numRef>
          </c:xVal>
          <c:yVal>
            <c:numRef>
              <c:f>Sheet1!$B$2:$L$2</c:f>
              <c:numCache>
                <c:formatCode>General</c:formatCode>
                <c:ptCount val="11"/>
              </c:numCache>
            </c:numRef>
          </c:yVal>
          <c:smooth val="1"/>
        </c:ser>
        <c:axId val="100156160"/>
        <c:axId val="100158464"/>
      </c:scatterChart>
      <c:valAx>
        <c:axId val="100156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frekvencia kHz-ben</a:t>
                </a:r>
              </a:p>
            </c:rich>
          </c:tx>
          <c:layout>
            <c:manualLayout>
              <c:xMode val="edge"/>
              <c:yMode val="edge"/>
              <c:x val="0.40754716981132078"/>
              <c:y val="0"/>
            </c:manualLayout>
          </c:layout>
          <c:spPr>
            <a:noFill/>
            <a:ln w="25325">
              <a:noFill/>
            </a:ln>
          </c:spPr>
        </c:title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00158464"/>
        <c:crosses val="autoZero"/>
        <c:crossBetween val="midCat"/>
      </c:valAx>
      <c:valAx>
        <c:axId val="100158464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00156160"/>
        <c:crosses val="autoZero"/>
        <c:crossBetween val="midCat"/>
      </c:valAx>
      <c:spPr>
        <a:solidFill>
          <a:srgbClr val="C0C0C0"/>
        </a:solidFill>
        <a:ln w="1266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245283018867965"/>
          <c:y val="0.9015544041450777"/>
          <c:w val="0.24905660377358488"/>
          <c:h val="0.10362694300518149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2</TotalTime>
  <Pages>4</Pages>
  <Words>727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orosz</cp:lastModifiedBy>
  <cp:revision>6</cp:revision>
  <cp:lastPrinted>2003-08-13T21:31:00Z</cp:lastPrinted>
  <dcterms:created xsi:type="dcterms:W3CDTF">2014-09-05T07:55:00Z</dcterms:created>
  <dcterms:modified xsi:type="dcterms:W3CDTF">2014-09-29T09:07:00Z</dcterms:modified>
</cp:coreProperties>
</file>