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A0" w:rsidRPr="00325F8C" w:rsidRDefault="00AB7C36">
      <w:pPr>
        <w:pStyle w:val="LABMvezAlcim"/>
        <w:rPr>
          <w:lang w:val="en-US"/>
        </w:rPr>
      </w:pPr>
      <w:r w:rsidRPr="00325F8C">
        <w:rPr>
          <w:lang w:val="en-US"/>
        </w:rPr>
        <w:t>Laboratory report</w:t>
      </w:r>
    </w:p>
    <w:tbl>
      <w:tblPr>
        <w:tblW w:w="0" w:type="auto"/>
        <w:tblInd w:w="-34" w:type="dxa"/>
        <w:tblLayout w:type="fixed"/>
        <w:tblLook w:val="0000"/>
      </w:tblPr>
      <w:tblGrid>
        <w:gridCol w:w="2694"/>
        <w:gridCol w:w="5764"/>
      </w:tblGrid>
      <w:tr w:rsidR="001C21A0" w:rsidRPr="00325F8C">
        <w:tc>
          <w:tcPr>
            <w:tcW w:w="2694" w:type="dxa"/>
          </w:tcPr>
          <w:p w:rsidR="001C21A0" w:rsidRPr="00325F8C" w:rsidRDefault="00AB7C36">
            <w:pPr>
              <w:pStyle w:val="LABJkVFejlecVastag"/>
              <w:spacing w:before="120"/>
            </w:pPr>
            <w:r w:rsidRPr="00325F8C">
              <w:t>Subject of the exercise</w:t>
            </w:r>
            <w:r w:rsidR="001C21A0" w:rsidRPr="00325F8C">
              <w:t>:</w:t>
            </w:r>
          </w:p>
        </w:tc>
        <w:tc>
          <w:tcPr>
            <w:tcW w:w="5764" w:type="dxa"/>
          </w:tcPr>
          <w:p w:rsidR="001C21A0" w:rsidRPr="00325F8C" w:rsidRDefault="00316A06" w:rsidP="00316A06">
            <w:pPr>
              <w:pStyle w:val="LABJkvFejlec"/>
              <w:rPr>
                <w:lang w:val="en-US"/>
              </w:rPr>
            </w:pPr>
            <w:r w:rsidRPr="00325F8C">
              <w:rPr>
                <w:lang w:val="en-US"/>
              </w:rPr>
              <w:t>Testing instrumentation amplifiers</w:t>
            </w:r>
            <w:r w:rsidR="001C21A0" w:rsidRPr="00325F8C">
              <w:rPr>
                <w:lang w:val="en-US"/>
              </w:rPr>
              <w:t xml:space="preserve"> (</w:t>
            </w:r>
            <w:r w:rsidR="00AB7C36" w:rsidRPr="00325F8C">
              <w:rPr>
                <w:lang w:val="en-US"/>
              </w:rPr>
              <w:t xml:space="preserve">Exercise </w:t>
            </w:r>
            <w:r w:rsidRPr="00325F8C">
              <w:rPr>
                <w:lang w:val="en-US"/>
              </w:rPr>
              <w:t>6</w:t>
            </w:r>
            <w:r w:rsidR="001C21A0" w:rsidRPr="00325F8C">
              <w:rPr>
                <w:lang w:val="en-US"/>
              </w:rPr>
              <w:t>.)</w:t>
            </w:r>
          </w:p>
        </w:tc>
      </w:tr>
      <w:tr w:rsidR="001C21A0" w:rsidRPr="00325F8C">
        <w:tc>
          <w:tcPr>
            <w:tcW w:w="2694" w:type="dxa"/>
          </w:tcPr>
          <w:p w:rsidR="001C21A0" w:rsidRPr="00325F8C" w:rsidRDefault="00AB7C36">
            <w:pPr>
              <w:pStyle w:val="LABJkvFejlec"/>
              <w:rPr>
                <w:b/>
                <w:lang w:val="en-US"/>
              </w:rPr>
            </w:pPr>
            <w:r w:rsidRPr="00325F8C">
              <w:rPr>
                <w:b/>
                <w:lang w:val="en-US"/>
              </w:rPr>
              <w:t>Date</w:t>
            </w:r>
            <w:r w:rsidR="001C21A0" w:rsidRPr="00325F8C">
              <w:rPr>
                <w:b/>
                <w:lang w:val="en-US"/>
              </w:rPr>
              <w:t>:</w:t>
            </w:r>
          </w:p>
        </w:tc>
        <w:tc>
          <w:tcPr>
            <w:tcW w:w="5764" w:type="dxa"/>
          </w:tcPr>
          <w:p w:rsidR="001C21A0" w:rsidRPr="00325F8C" w:rsidRDefault="001C21A0">
            <w:pPr>
              <w:pStyle w:val="LABJkvFejlec"/>
              <w:rPr>
                <w:lang w:val="en-US"/>
              </w:rPr>
            </w:pPr>
            <w:r w:rsidRPr="00325F8C">
              <w:rPr>
                <w:lang w:val="en-US"/>
              </w:rPr>
              <w:t>&lt;</w:t>
            </w:r>
            <w:r w:rsidR="00AB7C36" w:rsidRPr="00325F8C">
              <w:rPr>
                <w:lang w:val="en-US"/>
              </w:rPr>
              <w:t>year</w:t>
            </w:r>
            <w:r w:rsidRPr="00325F8C">
              <w:rPr>
                <w:lang w:val="en-US"/>
              </w:rPr>
              <w:t>&gt;. &lt;</w:t>
            </w:r>
            <w:r w:rsidR="00AB7C36" w:rsidRPr="00325F8C">
              <w:rPr>
                <w:lang w:val="en-US"/>
              </w:rPr>
              <w:t>month</w:t>
            </w:r>
            <w:r w:rsidRPr="00325F8C">
              <w:rPr>
                <w:lang w:val="en-US"/>
              </w:rPr>
              <w:t>&gt;. &lt;</w:t>
            </w:r>
            <w:r w:rsidR="00AB7C36" w:rsidRPr="00325F8C">
              <w:rPr>
                <w:lang w:val="en-US"/>
              </w:rPr>
              <w:t>day</w:t>
            </w:r>
            <w:r w:rsidRPr="00325F8C">
              <w:rPr>
                <w:lang w:val="en-US"/>
              </w:rPr>
              <w:t>&gt;</w:t>
            </w:r>
          </w:p>
        </w:tc>
      </w:tr>
      <w:tr w:rsidR="001C21A0" w:rsidRPr="00325F8C">
        <w:tc>
          <w:tcPr>
            <w:tcW w:w="2694" w:type="dxa"/>
          </w:tcPr>
          <w:p w:rsidR="001C21A0" w:rsidRPr="00325F8C" w:rsidRDefault="00AB7C36">
            <w:pPr>
              <w:pStyle w:val="LABJkvFejlec"/>
              <w:rPr>
                <w:b/>
                <w:lang w:val="en-US"/>
              </w:rPr>
            </w:pPr>
            <w:r w:rsidRPr="00325F8C">
              <w:rPr>
                <w:b/>
                <w:lang w:val="en-US"/>
              </w:rPr>
              <w:t>Students name</w:t>
            </w:r>
            <w:r w:rsidR="001C21A0" w:rsidRPr="00325F8C">
              <w:rPr>
                <w:b/>
                <w:lang w:val="en-US"/>
              </w:rPr>
              <w:t>:</w:t>
            </w:r>
          </w:p>
        </w:tc>
        <w:tc>
          <w:tcPr>
            <w:tcW w:w="5764" w:type="dxa"/>
          </w:tcPr>
          <w:p w:rsidR="001C21A0" w:rsidRPr="00325F8C" w:rsidRDefault="001C21A0">
            <w:pPr>
              <w:pStyle w:val="LABJkvFejlec"/>
              <w:rPr>
                <w:lang w:val="en-US"/>
              </w:rPr>
            </w:pPr>
            <w:r w:rsidRPr="00325F8C">
              <w:rPr>
                <w:lang w:val="en-US"/>
              </w:rPr>
              <w:t>&lt;</w:t>
            </w:r>
            <w:r w:rsidR="00AB7C36" w:rsidRPr="00325F8C">
              <w:rPr>
                <w:lang w:val="en-US"/>
              </w:rPr>
              <w:t>name 1</w:t>
            </w:r>
            <w:r w:rsidRPr="00325F8C">
              <w:rPr>
                <w:lang w:val="en-US"/>
              </w:rPr>
              <w:t xml:space="preserve">&gt; </w:t>
            </w:r>
          </w:p>
          <w:p w:rsidR="001C21A0" w:rsidRPr="00325F8C" w:rsidRDefault="001C21A0">
            <w:pPr>
              <w:pStyle w:val="LABJkvFejlec"/>
              <w:rPr>
                <w:lang w:val="en-US"/>
              </w:rPr>
            </w:pPr>
            <w:r w:rsidRPr="00325F8C">
              <w:rPr>
                <w:lang w:val="en-US"/>
              </w:rPr>
              <w:t>&lt;</w:t>
            </w:r>
            <w:r w:rsidR="00AB7C36" w:rsidRPr="00325F8C">
              <w:rPr>
                <w:lang w:val="en-US"/>
              </w:rPr>
              <w:t>name 2</w:t>
            </w:r>
            <w:r w:rsidRPr="00325F8C">
              <w:rPr>
                <w:lang w:val="en-US"/>
              </w:rPr>
              <w:t>&gt;</w:t>
            </w:r>
          </w:p>
          <w:p w:rsidR="00FD3C66" w:rsidRPr="00325F8C" w:rsidRDefault="00FD3C66">
            <w:pPr>
              <w:pStyle w:val="LABJkvFejlec"/>
              <w:rPr>
                <w:lang w:val="en-US"/>
              </w:rPr>
            </w:pPr>
            <w:r w:rsidRPr="00325F8C">
              <w:rPr>
                <w:lang w:val="en-US"/>
              </w:rPr>
              <w:t>&lt;name 3&gt;</w:t>
            </w:r>
          </w:p>
        </w:tc>
      </w:tr>
      <w:tr w:rsidR="001C21A0" w:rsidRPr="00325F8C">
        <w:tc>
          <w:tcPr>
            <w:tcW w:w="2694" w:type="dxa"/>
          </w:tcPr>
          <w:p w:rsidR="001C21A0" w:rsidRPr="00325F8C" w:rsidRDefault="00AB7C36">
            <w:pPr>
              <w:pStyle w:val="LABJkvFejlec"/>
              <w:rPr>
                <w:b/>
                <w:lang w:val="en-US"/>
              </w:rPr>
            </w:pPr>
            <w:r w:rsidRPr="00325F8C">
              <w:rPr>
                <w:b/>
                <w:lang w:val="en-US"/>
              </w:rPr>
              <w:t>Course and group No.</w:t>
            </w:r>
          </w:p>
        </w:tc>
        <w:tc>
          <w:tcPr>
            <w:tcW w:w="5764" w:type="dxa"/>
          </w:tcPr>
          <w:p w:rsidR="001C21A0" w:rsidRPr="00325F8C" w:rsidRDefault="00AB7C36" w:rsidP="00FD3C66">
            <w:pPr>
              <w:pStyle w:val="LABJkvFejlec"/>
              <w:rPr>
                <w:lang w:val="en-US"/>
              </w:rPr>
            </w:pPr>
            <w:r w:rsidRPr="00325F8C">
              <w:rPr>
                <w:lang w:val="en-US"/>
              </w:rPr>
              <w:t>Course</w:t>
            </w:r>
            <w:r w:rsidR="001C21A0" w:rsidRPr="00325F8C">
              <w:rPr>
                <w:lang w:val="en-US"/>
              </w:rPr>
              <w:t xml:space="preserve">: </w:t>
            </w:r>
            <w:r w:rsidR="00492D35" w:rsidRPr="00325F8C">
              <w:rPr>
                <w:lang w:val="en-US"/>
              </w:rPr>
              <w:t>&lt;Course No&gt;</w:t>
            </w:r>
            <w:r w:rsidR="001C21A0" w:rsidRPr="00325F8C">
              <w:rPr>
                <w:lang w:val="en-US"/>
              </w:rPr>
              <w:t>, &lt;</w:t>
            </w:r>
            <w:r w:rsidRPr="00325F8C">
              <w:rPr>
                <w:lang w:val="en-US"/>
              </w:rPr>
              <w:t>Group No.</w:t>
            </w:r>
            <w:r w:rsidR="001C21A0" w:rsidRPr="00325F8C">
              <w:rPr>
                <w:lang w:val="en-US"/>
              </w:rPr>
              <w:t>&gt;</w:t>
            </w:r>
          </w:p>
        </w:tc>
      </w:tr>
      <w:tr w:rsidR="001C21A0" w:rsidRPr="00325F8C">
        <w:tc>
          <w:tcPr>
            <w:tcW w:w="2694" w:type="dxa"/>
          </w:tcPr>
          <w:p w:rsidR="001C21A0" w:rsidRPr="00325F8C" w:rsidRDefault="00AB7C36">
            <w:pPr>
              <w:pStyle w:val="LABJkvFejlec"/>
              <w:rPr>
                <w:b/>
                <w:lang w:val="en-US"/>
              </w:rPr>
            </w:pPr>
            <w:r w:rsidRPr="00325F8C">
              <w:rPr>
                <w:b/>
                <w:lang w:val="en-US"/>
              </w:rPr>
              <w:t>Supervisor</w:t>
            </w:r>
            <w:r w:rsidR="00FD3C66" w:rsidRPr="00325F8C">
              <w:rPr>
                <w:b/>
                <w:lang w:val="en-US"/>
              </w:rPr>
              <w:t>s</w:t>
            </w:r>
            <w:r w:rsidR="001C21A0" w:rsidRPr="00325F8C">
              <w:rPr>
                <w:b/>
                <w:lang w:val="en-US"/>
              </w:rPr>
              <w:t>:</w:t>
            </w:r>
          </w:p>
        </w:tc>
        <w:tc>
          <w:tcPr>
            <w:tcW w:w="5764" w:type="dxa"/>
          </w:tcPr>
          <w:p w:rsidR="001C21A0" w:rsidRPr="00325F8C" w:rsidRDefault="001C21A0">
            <w:pPr>
              <w:pStyle w:val="LABJkvFejlec"/>
              <w:rPr>
                <w:lang w:val="en-US"/>
              </w:rPr>
            </w:pPr>
            <w:r w:rsidRPr="00325F8C">
              <w:rPr>
                <w:lang w:val="en-US"/>
              </w:rPr>
              <w:t>&lt;</w:t>
            </w:r>
            <w:r w:rsidR="00AB7C36" w:rsidRPr="00325F8C">
              <w:rPr>
                <w:lang w:val="en-US"/>
              </w:rPr>
              <w:t>name</w:t>
            </w:r>
            <w:r w:rsidR="00FD3C66" w:rsidRPr="00325F8C">
              <w:rPr>
                <w:lang w:val="en-US"/>
              </w:rPr>
              <w:t xml:space="preserve"> 1</w:t>
            </w:r>
            <w:r w:rsidRPr="00325F8C">
              <w:rPr>
                <w:lang w:val="en-US"/>
              </w:rPr>
              <w:t>&gt;</w:t>
            </w:r>
            <w:r w:rsidR="00FD3C66" w:rsidRPr="00325F8C">
              <w:rPr>
                <w:lang w:val="en-US"/>
              </w:rPr>
              <w:t>, &lt;name 2&gt;</w:t>
            </w:r>
          </w:p>
        </w:tc>
      </w:tr>
      <w:tr w:rsidR="00492D35" w:rsidRPr="00325F8C">
        <w:tc>
          <w:tcPr>
            <w:tcW w:w="2694" w:type="dxa"/>
          </w:tcPr>
          <w:p w:rsidR="00492D35" w:rsidRPr="00325F8C" w:rsidRDefault="00492D35">
            <w:pPr>
              <w:pStyle w:val="LABJkvFejlec"/>
              <w:rPr>
                <w:b/>
                <w:lang w:val="en-US"/>
              </w:rPr>
            </w:pPr>
            <w:r w:rsidRPr="00325F8C">
              <w:rPr>
                <w:b/>
                <w:lang w:val="en-US"/>
              </w:rPr>
              <w:t>Desk No.:</w:t>
            </w:r>
          </w:p>
        </w:tc>
        <w:tc>
          <w:tcPr>
            <w:tcW w:w="5764" w:type="dxa"/>
          </w:tcPr>
          <w:p w:rsidR="00492D35" w:rsidRPr="00325F8C" w:rsidRDefault="00492D35">
            <w:pPr>
              <w:pStyle w:val="LABJkvFejlec"/>
              <w:rPr>
                <w:lang w:val="en-US"/>
              </w:rPr>
            </w:pPr>
          </w:p>
        </w:tc>
      </w:tr>
    </w:tbl>
    <w:p w:rsidR="00AF4460" w:rsidRPr="00325F8C" w:rsidRDefault="00AF4460" w:rsidP="00AF4460">
      <w:pPr>
        <w:pStyle w:val="LABNormal"/>
        <w:rPr>
          <w:b/>
          <w:i/>
          <w:lang w:val="en-US"/>
        </w:rPr>
      </w:pPr>
    </w:p>
    <w:p w:rsidR="00AF4460" w:rsidRPr="00325F8C" w:rsidRDefault="00AF4460" w:rsidP="00AF4460">
      <w:pPr>
        <w:pStyle w:val="LABNormal"/>
        <w:rPr>
          <w:b/>
          <w:lang w:val="en-US"/>
        </w:rPr>
      </w:pPr>
      <w:r w:rsidRPr="00325F8C">
        <w:rPr>
          <w:b/>
          <w:lang w:val="en-US"/>
        </w:rPr>
        <w:t xml:space="preserve">All solutions to the exercises have to be explained and justified.  </w:t>
      </w:r>
    </w:p>
    <w:p w:rsidR="00AF4460" w:rsidRDefault="00AF4460" w:rsidP="00AF4460">
      <w:pPr>
        <w:pStyle w:val="LABNormal"/>
        <w:rPr>
          <w:b/>
          <w:lang w:val="en-US"/>
        </w:rPr>
      </w:pPr>
      <w:r w:rsidRPr="00325F8C">
        <w:rPr>
          <w:b/>
          <w:lang w:val="en-US"/>
        </w:rPr>
        <w:t>A separate file</w:t>
      </w:r>
      <w:r w:rsidR="00303B51">
        <w:rPr>
          <w:b/>
          <w:lang w:val="en-US"/>
        </w:rPr>
        <w:t xml:space="preserve"> on the homepage</w:t>
      </w:r>
      <w:r w:rsidRPr="00325F8C">
        <w:rPr>
          <w:b/>
          <w:lang w:val="en-US"/>
        </w:rPr>
        <w:t xml:space="preserve"> (M6_measurement_results_distancelearning.docx) contains the measurement results that have to be evaluated during the measurement. The values, oscilloscope screenshots, etc. have to be copied to the report and explained. The </w:t>
      </w:r>
      <w:r w:rsidR="00B14CA8" w:rsidRPr="00325F8C">
        <w:rPr>
          <w:b/>
          <w:lang w:val="en-US"/>
        </w:rPr>
        <w:t>personal</w:t>
      </w:r>
      <w:r w:rsidR="00B14CA8">
        <w:rPr>
          <w:b/>
          <w:lang w:val="en-US"/>
        </w:rPr>
        <w:t>ized</w:t>
      </w:r>
      <w:r w:rsidRPr="00325F8C">
        <w:rPr>
          <w:b/>
          <w:lang w:val="en-US"/>
        </w:rPr>
        <w:t xml:space="preserve"> measurement result can be selected </w:t>
      </w:r>
      <w:r w:rsidR="000B33E9" w:rsidRPr="00325F8C">
        <w:rPr>
          <w:b/>
          <w:lang w:val="en-US"/>
        </w:rPr>
        <w:t xml:space="preserve">according to your </w:t>
      </w:r>
      <w:proofErr w:type="spellStart"/>
      <w:r w:rsidR="000B33E9" w:rsidRPr="00325F8C">
        <w:rPr>
          <w:b/>
          <w:lang w:val="en-US"/>
        </w:rPr>
        <w:t>Neptun</w:t>
      </w:r>
      <w:proofErr w:type="spellEnd"/>
      <w:r w:rsidR="000B33E9" w:rsidRPr="00325F8C">
        <w:rPr>
          <w:b/>
          <w:lang w:val="en-US"/>
        </w:rPr>
        <w:t xml:space="preserve"> code </w:t>
      </w:r>
      <w:r w:rsidRPr="00325F8C">
        <w:rPr>
          <w:b/>
          <w:lang w:val="en-US"/>
        </w:rPr>
        <w:t>from</w:t>
      </w:r>
      <w:r w:rsidR="000B33E9">
        <w:rPr>
          <w:b/>
          <w:lang w:val="en-US"/>
        </w:rPr>
        <w:t xml:space="preserve"> the file</w:t>
      </w:r>
      <w:r w:rsidRPr="00325F8C">
        <w:rPr>
          <w:b/>
          <w:lang w:val="en-US"/>
        </w:rPr>
        <w:t xml:space="preserve"> M6_measurement_results_distancelearning.docx. </w:t>
      </w:r>
    </w:p>
    <w:p w:rsidR="0002015D" w:rsidRPr="00325F8C" w:rsidRDefault="0002015D" w:rsidP="00AF4460">
      <w:pPr>
        <w:pStyle w:val="LABNormal"/>
        <w:rPr>
          <w:b/>
          <w:lang w:val="en-US"/>
        </w:rPr>
      </w:pPr>
      <w:r>
        <w:rPr>
          <w:b/>
          <w:lang w:val="en-US"/>
        </w:rPr>
        <w:t>There are some notations that are different in the laboratory guide and in the videos. In these cases we indicated</w:t>
      </w:r>
      <w:r w:rsidR="009E6F04">
        <w:rPr>
          <w:b/>
          <w:lang w:val="en-US"/>
        </w:rPr>
        <w:t xml:space="preserve"> all of</w:t>
      </w:r>
      <w:r>
        <w:rPr>
          <w:b/>
          <w:lang w:val="en-US"/>
        </w:rPr>
        <w:t xml:space="preserve"> these compatible notations at the tasks. </w:t>
      </w:r>
    </w:p>
    <w:p w:rsidR="001C21A0" w:rsidRPr="00325F8C" w:rsidRDefault="00FD3C66" w:rsidP="00FD3C66">
      <w:pPr>
        <w:pStyle w:val="LABNagybekezdescim"/>
        <w:rPr>
          <w:lang w:val="en-US"/>
        </w:rPr>
      </w:pPr>
      <w:r w:rsidRPr="00325F8C">
        <w:rPr>
          <w:lang w:val="en-US"/>
        </w:rPr>
        <w:t>Measurement Tasks</w:t>
      </w:r>
    </w:p>
    <w:p w:rsidR="00316A06" w:rsidRPr="0095706C" w:rsidRDefault="00316A06" w:rsidP="00316A06">
      <w:pPr>
        <w:pStyle w:val="Default"/>
        <w:spacing w:before="240"/>
        <w:ind w:left="360"/>
        <w:jc w:val="both"/>
        <w:rPr>
          <w:lang w:val="en-US"/>
        </w:rPr>
      </w:pPr>
      <w:r w:rsidRPr="0095706C">
        <w:rPr>
          <w:b/>
          <w:bCs/>
          <w:lang w:val="en-US"/>
        </w:rPr>
        <w:t xml:space="preserve">1. Analysis of the DC properties </w:t>
      </w:r>
    </w:p>
    <w:p w:rsidR="00316A06" w:rsidRPr="0095706C" w:rsidRDefault="00316A06" w:rsidP="00316A06">
      <w:pPr>
        <w:pStyle w:val="Default"/>
        <w:spacing w:before="120"/>
        <w:ind w:left="360"/>
        <w:jc w:val="both"/>
        <w:rPr>
          <w:color w:val="auto"/>
          <w:lang w:val="en-US" w:eastAsia="en-US"/>
        </w:rPr>
      </w:pPr>
      <w:r w:rsidRPr="0095706C">
        <w:rPr>
          <w:color w:val="auto"/>
          <w:lang w:val="en-US" w:eastAsia="en-US"/>
        </w:rPr>
        <w:t xml:space="preserve">1.1. Measuring and setting the input offset. </w:t>
      </w:r>
    </w:p>
    <w:p w:rsidR="00AF4460" w:rsidRPr="0095706C" w:rsidRDefault="00AF4460" w:rsidP="00316A06">
      <w:pPr>
        <w:pStyle w:val="Default"/>
        <w:spacing w:before="120"/>
        <w:ind w:left="360"/>
        <w:jc w:val="both"/>
        <w:rPr>
          <w:i/>
          <w:lang w:val="en-US"/>
        </w:rPr>
      </w:pPr>
      <w:r w:rsidRPr="0095706C">
        <w:rPr>
          <w:i/>
          <w:lang w:val="en-US"/>
        </w:rPr>
        <w:t>General instructions can be seen in the following video:</w:t>
      </w:r>
    </w:p>
    <w:p w:rsidR="00AF4460" w:rsidRPr="0095706C" w:rsidRDefault="006C5E3F" w:rsidP="00316A06">
      <w:pPr>
        <w:pStyle w:val="Default"/>
        <w:spacing w:before="120"/>
        <w:ind w:left="360"/>
        <w:jc w:val="both"/>
        <w:rPr>
          <w:lang w:val="en-US"/>
        </w:rPr>
      </w:pPr>
      <w:hyperlink r:id="rId8" w:history="1">
        <w:r w:rsidR="00AF4460" w:rsidRPr="0095706C">
          <w:rPr>
            <w:rStyle w:val="Hyperlink"/>
            <w:lang w:val="en-US"/>
          </w:rPr>
          <w:t>https://web.microsoftstream.com/video/9b8b3357-d879-4d13-89e4-399ea26f3a31?list=studio</w:t>
        </w:r>
      </w:hyperlink>
    </w:p>
    <w:p w:rsidR="00AF4460" w:rsidRPr="0095706C" w:rsidRDefault="00AF4460" w:rsidP="00316A06">
      <w:pPr>
        <w:pStyle w:val="Default"/>
        <w:spacing w:before="120"/>
        <w:ind w:left="360"/>
        <w:jc w:val="both"/>
        <w:rPr>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0"/>
        <w:gridCol w:w="2114"/>
      </w:tblGrid>
      <w:tr w:rsidR="00316A06" w:rsidRPr="0095706C" w:rsidTr="008C71BE">
        <w:tc>
          <w:tcPr>
            <w:tcW w:w="5949" w:type="dxa"/>
          </w:tcPr>
          <w:p w:rsidR="00316A06" w:rsidRPr="0095706C" w:rsidRDefault="00316A06" w:rsidP="008C71BE">
            <w:pPr>
              <w:pStyle w:val="Default"/>
              <w:spacing w:before="120"/>
              <w:jc w:val="both"/>
              <w:rPr>
                <w:lang w:val="en-US"/>
              </w:rPr>
            </w:pPr>
            <w:r w:rsidRPr="0095706C">
              <w:rPr>
                <w:noProof/>
              </w:rPr>
              <w:lastRenderedPageBreak/>
              <w:drawing>
                <wp:inline distT="0" distB="0" distL="0" distR="0">
                  <wp:extent cx="3640974" cy="2529087"/>
                  <wp:effectExtent l="0" t="0" r="0" b="5080"/>
                  <wp:docPr id="7" name="Kép 7" descr="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1"/>
                          <pic:cNvPicPr>
                            <a:picLocks noChangeAspect="1" noChangeArrowheads="1"/>
                          </pic:cNvPicPr>
                        </pic:nvPicPr>
                        <pic:blipFill>
                          <a:blip r:embed="rId9" cstate="print"/>
                          <a:srcRect/>
                          <a:stretch>
                            <a:fillRect/>
                          </a:stretch>
                        </pic:blipFill>
                        <pic:spPr bwMode="auto">
                          <a:xfrm>
                            <a:off x="0" y="0"/>
                            <a:ext cx="3638165" cy="2527136"/>
                          </a:xfrm>
                          <a:prstGeom prst="rect">
                            <a:avLst/>
                          </a:prstGeom>
                          <a:noFill/>
                          <a:ln w="9525">
                            <a:noFill/>
                            <a:miter lim="800000"/>
                            <a:headEnd/>
                            <a:tailEnd/>
                          </a:ln>
                        </pic:spPr>
                      </pic:pic>
                    </a:graphicData>
                  </a:graphic>
                </wp:inline>
              </w:drawing>
            </w:r>
          </w:p>
        </w:tc>
        <w:tc>
          <w:tcPr>
            <w:tcW w:w="3794" w:type="dxa"/>
          </w:tcPr>
          <w:p w:rsidR="00316A06" w:rsidRPr="0095706C" w:rsidRDefault="00316A06" w:rsidP="008C71BE">
            <w:pPr>
              <w:pStyle w:val="Default"/>
              <w:rPr>
                <w:i/>
                <w:lang w:val="en-US"/>
              </w:rPr>
            </w:pPr>
          </w:p>
          <w:p w:rsidR="00316A06" w:rsidRPr="0095706C" w:rsidRDefault="00316A06" w:rsidP="008C71BE">
            <w:pPr>
              <w:pStyle w:val="Default"/>
              <w:rPr>
                <w:i/>
                <w:lang w:val="en-US"/>
              </w:rPr>
            </w:pPr>
          </w:p>
          <w:p w:rsidR="00316A06" w:rsidRPr="0095706C" w:rsidRDefault="00316A06" w:rsidP="008C71BE">
            <w:pPr>
              <w:pStyle w:val="Default"/>
              <w:rPr>
                <w:i/>
                <w:lang w:val="en-US"/>
              </w:rPr>
            </w:pPr>
          </w:p>
          <w:p w:rsidR="00316A06" w:rsidRPr="0095706C" w:rsidRDefault="00316A06" w:rsidP="008C71BE">
            <w:pPr>
              <w:pStyle w:val="Default"/>
              <w:rPr>
                <w:i/>
                <w:lang w:val="en-US"/>
              </w:rPr>
            </w:pPr>
          </w:p>
          <w:p w:rsidR="00316A06" w:rsidRPr="0095706C" w:rsidRDefault="00316A06" w:rsidP="008C71BE">
            <w:pPr>
              <w:pStyle w:val="Default"/>
              <w:rPr>
                <w:i/>
                <w:lang w:val="en-US"/>
              </w:rPr>
            </w:pPr>
          </w:p>
          <w:p w:rsidR="00316A06" w:rsidRPr="0095706C" w:rsidRDefault="00316A06" w:rsidP="008C71BE">
            <w:pPr>
              <w:pStyle w:val="Default"/>
              <w:rPr>
                <w:i/>
                <w:lang w:val="en-US"/>
              </w:rPr>
            </w:pPr>
          </w:p>
          <w:p w:rsidR="00316A06" w:rsidRPr="0095706C" w:rsidRDefault="00316A06" w:rsidP="008C71BE">
            <w:pPr>
              <w:pStyle w:val="Default"/>
              <w:rPr>
                <w:lang w:val="en-US"/>
              </w:rPr>
            </w:pPr>
            <w:r w:rsidRPr="0095706C">
              <w:rPr>
                <w:i/>
                <w:lang w:val="en-US"/>
              </w:rPr>
              <w:t>R</w:t>
            </w:r>
            <w:r w:rsidRPr="0095706C">
              <w:rPr>
                <w:i/>
                <w:vertAlign w:val="subscript"/>
                <w:lang w:val="en-US"/>
              </w:rPr>
              <w:t>11</w:t>
            </w:r>
            <w:r w:rsidRPr="0095706C">
              <w:rPr>
                <w:lang w:val="en-US"/>
              </w:rPr>
              <w:t xml:space="preserve"> is [,,,] , value, tolerance</w:t>
            </w:r>
          </w:p>
          <w:p w:rsidR="00316A06" w:rsidRPr="0095706C" w:rsidRDefault="00316A06" w:rsidP="008C71BE">
            <w:pPr>
              <w:pStyle w:val="Default"/>
              <w:rPr>
                <w:lang w:val="en-US"/>
              </w:rPr>
            </w:pPr>
            <w:r w:rsidRPr="0095706C">
              <w:rPr>
                <w:i/>
                <w:lang w:val="en-US"/>
              </w:rPr>
              <w:t>R</w:t>
            </w:r>
            <w:r w:rsidRPr="0095706C">
              <w:rPr>
                <w:i/>
                <w:vertAlign w:val="subscript"/>
                <w:lang w:val="en-US"/>
              </w:rPr>
              <w:t>12</w:t>
            </w:r>
            <w:r w:rsidRPr="0095706C">
              <w:rPr>
                <w:lang w:val="en-US"/>
              </w:rPr>
              <w:t xml:space="preserve"> is [,,,] , value, tolerance</w:t>
            </w:r>
          </w:p>
          <w:p w:rsidR="00316A06" w:rsidRPr="0095706C" w:rsidRDefault="00316A06" w:rsidP="008C71BE">
            <w:pPr>
              <w:pStyle w:val="Default"/>
              <w:rPr>
                <w:lang w:val="en-US"/>
              </w:rPr>
            </w:pPr>
            <w:r w:rsidRPr="0095706C">
              <w:rPr>
                <w:i/>
                <w:lang w:val="en-US"/>
              </w:rPr>
              <w:t>R</w:t>
            </w:r>
            <w:r w:rsidRPr="0095706C">
              <w:rPr>
                <w:i/>
                <w:vertAlign w:val="subscript"/>
                <w:lang w:val="en-US"/>
              </w:rPr>
              <w:t>21</w:t>
            </w:r>
            <w:r w:rsidRPr="0095706C">
              <w:rPr>
                <w:lang w:val="en-US"/>
              </w:rPr>
              <w:t xml:space="preserve"> is [,,,] , value, tolerance</w:t>
            </w:r>
          </w:p>
          <w:p w:rsidR="00316A06" w:rsidRPr="0095706C" w:rsidRDefault="00316A06" w:rsidP="008C71BE">
            <w:pPr>
              <w:pStyle w:val="Default"/>
              <w:spacing w:before="120"/>
              <w:jc w:val="both"/>
              <w:rPr>
                <w:lang w:val="en-US"/>
              </w:rPr>
            </w:pPr>
            <w:r w:rsidRPr="0095706C">
              <w:rPr>
                <w:i/>
                <w:lang w:val="en-US"/>
              </w:rPr>
              <w:t>R</w:t>
            </w:r>
            <w:r w:rsidRPr="0095706C">
              <w:rPr>
                <w:i/>
                <w:vertAlign w:val="subscript"/>
                <w:lang w:val="en-US"/>
              </w:rPr>
              <w:t>22</w:t>
            </w:r>
            <w:r w:rsidRPr="0095706C">
              <w:rPr>
                <w:lang w:val="en-US"/>
              </w:rPr>
              <w:t xml:space="preserve"> is [,,,] , value, tolerance</w:t>
            </w:r>
          </w:p>
        </w:tc>
      </w:tr>
    </w:tbl>
    <w:p w:rsidR="00316A06" w:rsidRPr="0095706C" w:rsidRDefault="00316A06" w:rsidP="00316A06">
      <w:pPr>
        <w:pStyle w:val="Default"/>
        <w:spacing w:before="120"/>
        <w:ind w:left="360"/>
        <w:jc w:val="both"/>
        <w:rPr>
          <w:lang w:val="en-US"/>
        </w:rPr>
      </w:pPr>
      <w:r w:rsidRPr="0095706C">
        <w:rPr>
          <w:lang w:val="en-US"/>
        </w:rPr>
        <w:t xml:space="preserve">1.1.1. Having short-circuited the resistances </w:t>
      </w:r>
      <w:r w:rsidRPr="0095706C">
        <w:rPr>
          <w:i/>
          <w:iCs/>
          <w:lang w:val="en-US"/>
        </w:rPr>
        <w:t>R</w:t>
      </w:r>
      <w:r w:rsidRPr="0095706C">
        <w:rPr>
          <w:i/>
          <w:iCs/>
          <w:vertAlign w:val="subscript"/>
          <w:lang w:val="en-US"/>
        </w:rPr>
        <w:t>21</w:t>
      </w:r>
      <w:r w:rsidRPr="0095706C">
        <w:rPr>
          <w:i/>
          <w:iCs/>
          <w:lang w:val="en-US"/>
        </w:rPr>
        <w:t xml:space="preserve"> </w:t>
      </w:r>
      <w:r w:rsidRPr="0095706C">
        <w:rPr>
          <w:lang w:val="en-US"/>
        </w:rPr>
        <w:t xml:space="preserve">and </w:t>
      </w:r>
      <w:r w:rsidRPr="0095706C">
        <w:rPr>
          <w:i/>
          <w:iCs/>
          <w:lang w:val="en-US"/>
        </w:rPr>
        <w:t>R</w:t>
      </w:r>
      <w:r w:rsidRPr="0095706C">
        <w:rPr>
          <w:i/>
          <w:iCs/>
          <w:vertAlign w:val="subscript"/>
          <w:lang w:val="en-US"/>
        </w:rPr>
        <w:t>22</w:t>
      </w:r>
      <w:r w:rsidRPr="0095706C">
        <w:rPr>
          <w:i/>
          <w:iCs/>
          <w:lang w:val="en-US"/>
        </w:rPr>
        <w:t xml:space="preserve">, </w:t>
      </w:r>
      <w:r w:rsidRPr="0095706C">
        <w:rPr>
          <w:lang w:val="en-US"/>
        </w:rPr>
        <w:t xml:space="preserve">measure with the DC voltmeter the output voltage of the amplifier, then adjust it by means of the potentiometer POFSET to zero. </w:t>
      </w:r>
    </w:p>
    <w:p w:rsidR="00AF4460" w:rsidRPr="0095706C" w:rsidRDefault="00AF4460" w:rsidP="00316A06">
      <w:pPr>
        <w:pStyle w:val="Default"/>
        <w:spacing w:before="120"/>
        <w:ind w:left="360"/>
        <w:jc w:val="both"/>
        <w:rPr>
          <w:i/>
          <w:lang w:val="en-US"/>
        </w:rPr>
      </w:pPr>
      <w:r w:rsidRPr="0095706C">
        <w:rPr>
          <w:i/>
          <w:lang w:val="en-US"/>
        </w:rPr>
        <w:t>You can see in the following video how the offset can be adjusted by the potentiometer:</w:t>
      </w:r>
    </w:p>
    <w:p w:rsidR="00AF4460" w:rsidRPr="0095706C" w:rsidRDefault="006C5E3F" w:rsidP="00316A06">
      <w:pPr>
        <w:pStyle w:val="Default"/>
        <w:spacing w:before="120"/>
        <w:ind w:left="360"/>
        <w:jc w:val="both"/>
        <w:rPr>
          <w:lang w:val="en-US"/>
        </w:rPr>
      </w:pPr>
      <w:hyperlink r:id="rId10" w:history="1">
        <w:r w:rsidR="00AF4460" w:rsidRPr="0095706C">
          <w:rPr>
            <w:rStyle w:val="Hyperlink"/>
            <w:lang w:val="en-US"/>
          </w:rPr>
          <w:t>https://web.microsoftstream.com/video/c44823de-a060-4740-b944-f5bd8251caf0?list=studio</w:t>
        </w:r>
      </w:hyperlink>
    </w:p>
    <w:p w:rsidR="00316A06" w:rsidRPr="0095706C" w:rsidRDefault="00316A06" w:rsidP="00316A06">
      <w:pPr>
        <w:pStyle w:val="Default"/>
        <w:spacing w:before="120"/>
        <w:ind w:left="360"/>
        <w:jc w:val="both"/>
        <w:rPr>
          <w:lang w:val="en-US"/>
        </w:rPr>
      </w:pPr>
      <w:r w:rsidRPr="0095706C">
        <w:rPr>
          <w:lang w:val="en-US"/>
        </w:rPr>
        <w:t>Leave the inputs of the amplifier free and make the measurement with a resolution of at least 10 </w:t>
      </w:r>
      <w:proofErr w:type="spellStart"/>
      <w:r w:rsidRPr="0095706C">
        <w:rPr>
          <w:lang w:val="en-US"/>
        </w:rPr>
        <w:t>μV</w:t>
      </w:r>
      <w:proofErr w:type="spellEnd"/>
      <w:r w:rsidRPr="0095706C">
        <w:rPr>
          <w:lang w:val="en-US"/>
        </w:rPr>
        <w:t xml:space="preserve">. </w:t>
      </w:r>
    </w:p>
    <w:p w:rsidR="00FC3B02" w:rsidRPr="0095706C" w:rsidRDefault="00FC3B02" w:rsidP="00FC3B02">
      <w:pPr>
        <w:pStyle w:val="Default"/>
        <w:spacing w:before="120"/>
        <w:ind w:left="360"/>
        <w:jc w:val="both"/>
        <w:rPr>
          <w:i/>
          <w:lang w:val="en-US"/>
        </w:rPr>
      </w:pPr>
      <w:r w:rsidRPr="0095706C">
        <w:rPr>
          <w:i/>
          <w:lang w:val="en-US"/>
        </w:rPr>
        <w:t>Please select your measurement result</w:t>
      </w:r>
      <w:r w:rsidR="000E3EA2" w:rsidRPr="0095706C">
        <w:rPr>
          <w:i/>
          <w:lang w:val="en-US"/>
        </w:rPr>
        <w:t xml:space="preserve"> from M6_measurement_results_distancelearning</w:t>
      </w:r>
      <w:r w:rsidRPr="0095706C">
        <w:rPr>
          <w:i/>
          <w:lang w:val="en-US"/>
        </w:rPr>
        <w:t>:</w:t>
      </w:r>
    </w:p>
    <w:p w:rsidR="00FC3B02" w:rsidRPr="0095706C" w:rsidRDefault="00FC3B02" w:rsidP="00FC3B02">
      <w:pPr>
        <w:pStyle w:val="PlainText"/>
        <w:spacing w:after="360"/>
        <w:jc w:val="center"/>
        <w:rPr>
          <w:rFonts w:ascii="Times New Roman" w:hAnsi="Times New Roman"/>
          <w:b/>
          <w:color w:val="0070C0"/>
          <w:sz w:val="24"/>
          <w:szCs w:val="24"/>
          <w:lang w:val="en-US"/>
        </w:rPr>
      </w:pPr>
      <w:r w:rsidRPr="0095706C">
        <w:rPr>
          <w:rFonts w:ascii="Times New Roman" w:hAnsi="Times New Roman"/>
          <w:b/>
          <w:color w:val="0070C0"/>
          <w:sz w:val="24"/>
          <w:szCs w:val="24"/>
          <w:lang w:val="en-US"/>
        </w:rPr>
        <w:t>U</w:t>
      </w:r>
      <w:r w:rsidRPr="0095706C">
        <w:rPr>
          <w:rFonts w:ascii="Times New Roman" w:hAnsi="Times New Roman"/>
          <w:b/>
          <w:color w:val="0070C0"/>
          <w:sz w:val="24"/>
          <w:szCs w:val="24"/>
          <w:vertAlign w:val="subscript"/>
          <w:lang w:val="en-US"/>
        </w:rPr>
        <w:t>kioffset</w:t>
      </w:r>
      <w:r w:rsidR="00F67E28">
        <w:rPr>
          <w:rFonts w:ascii="Times New Roman" w:hAnsi="Times New Roman"/>
          <w:b/>
          <w:color w:val="0070C0"/>
          <w:sz w:val="24"/>
          <w:szCs w:val="24"/>
          <w:vertAlign w:val="subscript"/>
          <w:lang w:val="en-US"/>
        </w:rPr>
        <w:t>_0</w:t>
      </w:r>
      <w:r w:rsidRPr="0095706C">
        <w:rPr>
          <w:rFonts w:ascii="Times New Roman" w:hAnsi="Times New Roman"/>
          <w:b/>
          <w:color w:val="0070C0"/>
          <w:sz w:val="24"/>
          <w:szCs w:val="24"/>
          <w:vertAlign w:val="subscript"/>
          <w:lang w:val="en-US"/>
        </w:rPr>
        <w:t xml:space="preserve"> </w:t>
      </w:r>
      <w:r w:rsidRPr="0095706C">
        <w:rPr>
          <w:rFonts w:ascii="Times New Roman" w:hAnsi="Times New Roman"/>
          <w:b/>
          <w:color w:val="0070C0"/>
          <w:sz w:val="24"/>
          <w:szCs w:val="24"/>
          <w:lang w:val="en-US"/>
        </w:rPr>
        <w:t xml:space="preserve">= </w:t>
      </w:r>
      <w:r w:rsidRPr="0095706C">
        <w:rPr>
          <w:rFonts w:ascii="Times New Roman" w:hAnsi="Times New Roman"/>
          <w:b/>
          <w:color w:val="0070C0"/>
          <w:sz w:val="24"/>
          <w:szCs w:val="24"/>
          <w:lang w:val="en-US"/>
        </w:rPr>
        <w:tab/>
        <w:t xml:space="preserve"> µV</w:t>
      </w:r>
    </w:p>
    <w:p w:rsidR="003D3EFB" w:rsidRPr="0095706C" w:rsidRDefault="003D3EFB" w:rsidP="003D3EFB">
      <w:pPr>
        <w:pStyle w:val="Default"/>
        <w:spacing w:before="120"/>
        <w:ind w:left="360"/>
        <w:jc w:val="both"/>
        <w:rPr>
          <w:lang w:val="en-US"/>
        </w:rPr>
      </w:pPr>
    </w:p>
    <w:p w:rsidR="004B5E39" w:rsidRDefault="003D3EFB" w:rsidP="003D3E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Explain here how the offset should be adjusted.</w:t>
      </w:r>
      <w:r>
        <w:rPr>
          <w:rFonts w:ascii="Times New Roman" w:hAnsi="Times New Roman"/>
          <w:sz w:val="24"/>
          <w:szCs w:val="24"/>
          <w:lang w:val="en-US"/>
        </w:rPr>
        <w:t xml:space="preserve"> Please give a short comment about the remaining output offset</w:t>
      </w:r>
      <w:r w:rsidR="00F67E28">
        <w:rPr>
          <w:rFonts w:ascii="Times New Roman" w:hAnsi="Times New Roman"/>
          <w:sz w:val="24"/>
          <w:szCs w:val="24"/>
          <w:lang w:val="en-US"/>
        </w:rPr>
        <w:t xml:space="preserve"> (</w:t>
      </w:r>
      <w:r w:rsidR="00F67E28" w:rsidRPr="0095706C">
        <w:rPr>
          <w:rFonts w:ascii="Times New Roman" w:hAnsi="Times New Roman"/>
          <w:b/>
          <w:color w:val="0070C0"/>
          <w:sz w:val="24"/>
          <w:szCs w:val="24"/>
          <w:lang w:val="en-US"/>
        </w:rPr>
        <w:t>U</w:t>
      </w:r>
      <w:r w:rsidR="00F67E28" w:rsidRPr="0095706C">
        <w:rPr>
          <w:rFonts w:ascii="Times New Roman" w:hAnsi="Times New Roman"/>
          <w:b/>
          <w:color w:val="0070C0"/>
          <w:sz w:val="24"/>
          <w:szCs w:val="24"/>
          <w:vertAlign w:val="subscript"/>
          <w:lang w:val="en-US"/>
        </w:rPr>
        <w:t>kioffset</w:t>
      </w:r>
      <w:r w:rsidR="00F67E28">
        <w:rPr>
          <w:rFonts w:ascii="Times New Roman" w:hAnsi="Times New Roman"/>
          <w:b/>
          <w:color w:val="0070C0"/>
          <w:sz w:val="24"/>
          <w:szCs w:val="24"/>
          <w:vertAlign w:val="subscript"/>
          <w:lang w:val="en-US"/>
        </w:rPr>
        <w:t>_0</w:t>
      </w:r>
      <w:r w:rsidR="004B5E39">
        <w:rPr>
          <w:rFonts w:ascii="Times New Roman" w:hAnsi="Times New Roman"/>
          <w:sz w:val="24"/>
          <w:szCs w:val="24"/>
          <w:lang w:val="en-US"/>
        </w:rPr>
        <w:t>).</w:t>
      </w:r>
    </w:p>
    <w:p w:rsidR="003D3EFB" w:rsidRPr="0095706C" w:rsidRDefault="00043CEB" w:rsidP="003D3E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043CEB">
        <w:rPr>
          <w:rFonts w:ascii="Times New Roman" w:hAnsi="Times New Roman"/>
          <w:color w:val="00B050"/>
          <w:sz w:val="24"/>
          <w:szCs w:val="24"/>
          <w:lang w:val="en-US"/>
        </w:rPr>
        <w:t xml:space="preserve">Hint: the </w:t>
      </w:r>
      <w:proofErr w:type="spellStart"/>
      <w:r w:rsidRPr="00043CEB">
        <w:rPr>
          <w:rFonts w:ascii="Times New Roman" w:hAnsi="Times New Roman"/>
          <w:color w:val="00B050"/>
          <w:sz w:val="24"/>
          <w:szCs w:val="24"/>
          <w:lang w:val="en-US"/>
        </w:rPr>
        <w:t>P_offset</w:t>
      </w:r>
      <w:proofErr w:type="spellEnd"/>
      <w:r w:rsidRPr="00043CEB">
        <w:rPr>
          <w:rFonts w:ascii="Times New Roman" w:hAnsi="Times New Roman"/>
          <w:color w:val="00B050"/>
          <w:sz w:val="24"/>
          <w:szCs w:val="24"/>
          <w:lang w:val="en-US"/>
        </w:rPr>
        <w:t xml:space="preserve"> potentiometer is connected to OFFSET N1 and N2 nodes as denoted in the TL071 schematic, seen on page 3 of the laboratory guide.</w:t>
      </w:r>
    </w:p>
    <w:p w:rsidR="003D3EFB" w:rsidRPr="0095706C" w:rsidRDefault="003D3EFB" w:rsidP="003D3E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D3EFB" w:rsidRPr="0095706C" w:rsidRDefault="003D3EFB" w:rsidP="003D3E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D3EFB" w:rsidRPr="0095706C" w:rsidRDefault="003D3EFB" w:rsidP="003D3E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D3EFB" w:rsidRPr="0095706C" w:rsidRDefault="003D3EFB" w:rsidP="003D3EFB">
      <w:pPr>
        <w:pStyle w:val="Default"/>
        <w:spacing w:before="120"/>
        <w:ind w:left="360"/>
        <w:jc w:val="both"/>
        <w:rPr>
          <w:lang w:val="en-US"/>
        </w:rPr>
      </w:pPr>
    </w:p>
    <w:p w:rsidR="00FC3B02" w:rsidRPr="0095706C" w:rsidRDefault="00FC3B02" w:rsidP="00316A06">
      <w:pPr>
        <w:pStyle w:val="Default"/>
        <w:spacing w:before="120"/>
        <w:ind w:left="360"/>
        <w:jc w:val="both"/>
        <w:rPr>
          <w:lang w:val="en-US"/>
        </w:rPr>
      </w:pPr>
    </w:p>
    <w:p w:rsidR="00316A06" w:rsidRPr="0095706C" w:rsidRDefault="00316A06" w:rsidP="00316A06">
      <w:pPr>
        <w:pStyle w:val="Default"/>
        <w:spacing w:before="120"/>
        <w:ind w:left="360"/>
        <w:jc w:val="both"/>
        <w:rPr>
          <w:lang w:val="en-US"/>
        </w:rPr>
      </w:pPr>
      <w:r w:rsidRPr="0095706C">
        <w:rPr>
          <w:lang w:val="en-US"/>
        </w:rPr>
        <w:t>1.1.</w:t>
      </w:r>
      <w:r w:rsidR="00DD1170" w:rsidRPr="0095706C">
        <w:rPr>
          <w:lang w:val="en-US"/>
        </w:rPr>
        <w:t>2</w:t>
      </w:r>
      <w:r w:rsidRPr="0095706C">
        <w:rPr>
          <w:lang w:val="en-US"/>
        </w:rPr>
        <w:t>. Remove the short-circuits on</w:t>
      </w:r>
      <w:r w:rsidR="000E3EA2" w:rsidRPr="0095706C">
        <w:rPr>
          <w:lang w:val="en-US"/>
        </w:rPr>
        <w:t>e-</w:t>
      </w:r>
      <w:r w:rsidRPr="0095706C">
        <w:rPr>
          <w:lang w:val="en-US"/>
        </w:rPr>
        <w:t>by</w:t>
      </w:r>
      <w:r w:rsidR="000E3EA2" w:rsidRPr="0095706C">
        <w:rPr>
          <w:lang w:val="en-US"/>
        </w:rPr>
        <w:t>-</w:t>
      </w:r>
      <w:r w:rsidRPr="0095706C">
        <w:rPr>
          <w:lang w:val="en-US"/>
        </w:rPr>
        <w:t xml:space="preserve">one and repeat the measurement of the output voltage. From the measured data determine by calculation the input (bias) current and offset current of the amplifier. </w:t>
      </w:r>
    </w:p>
    <w:p w:rsidR="00FC3B02" w:rsidRPr="0095706C" w:rsidRDefault="00FC3B02" w:rsidP="00FC3B02">
      <w:pPr>
        <w:pStyle w:val="Default"/>
        <w:spacing w:before="120"/>
        <w:ind w:left="360"/>
        <w:jc w:val="both"/>
        <w:rPr>
          <w:i/>
          <w:lang w:val="en-US"/>
        </w:rPr>
      </w:pPr>
      <w:r w:rsidRPr="0095706C">
        <w:rPr>
          <w:i/>
          <w:lang w:val="en-US"/>
        </w:rPr>
        <w:lastRenderedPageBreak/>
        <w:t>You can see in the following video how the short circuits are removed, and how the output voltage changes:</w:t>
      </w:r>
    </w:p>
    <w:p w:rsidR="00FC3B02" w:rsidRPr="0095706C" w:rsidRDefault="006C5E3F" w:rsidP="00316A06">
      <w:pPr>
        <w:pStyle w:val="Default"/>
        <w:spacing w:before="120"/>
        <w:ind w:left="360"/>
        <w:jc w:val="both"/>
        <w:rPr>
          <w:lang w:val="en-US"/>
        </w:rPr>
      </w:pPr>
      <w:hyperlink r:id="rId11" w:history="1">
        <w:r w:rsidR="00FC3B02" w:rsidRPr="0095706C">
          <w:rPr>
            <w:rStyle w:val="Hyperlink"/>
            <w:lang w:val="en-US"/>
          </w:rPr>
          <w:t>https://web.microsoftstream.com/video/756ed12c-3a63-436f-becd-7f1c1bcc49c9?list=studio</w:t>
        </w:r>
      </w:hyperlink>
    </w:p>
    <w:p w:rsidR="00FC3B02" w:rsidRPr="0095706C" w:rsidRDefault="00FC3B02" w:rsidP="00316A06">
      <w:pPr>
        <w:pStyle w:val="Default"/>
        <w:spacing w:before="120"/>
        <w:ind w:left="360"/>
        <w:jc w:val="both"/>
        <w:rPr>
          <w:lang w:val="en-US"/>
        </w:rPr>
      </w:pP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Measured values</w:t>
      </w:r>
      <w:r w:rsidR="000E3EA2" w:rsidRPr="0095706C">
        <w:rPr>
          <w:rFonts w:ascii="Times New Roman" w:hAnsi="Times New Roman"/>
          <w:sz w:val="24"/>
          <w:szCs w:val="24"/>
          <w:lang w:val="en-US"/>
        </w:rPr>
        <w:t xml:space="preserve"> from </w:t>
      </w:r>
      <w:r w:rsidR="000E3EA2" w:rsidRPr="0095706C">
        <w:rPr>
          <w:rFonts w:ascii="Times New Roman" w:hAnsi="Times New Roman"/>
          <w:i/>
          <w:sz w:val="24"/>
          <w:szCs w:val="24"/>
          <w:lang w:val="en-US"/>
        </w:rPr>
        <w:t>M6_measurement_results_distancelearning</w:t>
      </w:r>
      <w:r w:rsidRPr="0095706C">
        <w:rPr>
          <w:rFonts w:ascii="Times New Roman" w:hAnsi="Times New Roman"/>
          <w:sz w:val="24"/>
          <w:szCs w:val="24"/>
          <w:lang w:val="en-US"/>
        </w:rPr>
        <w:t>:</w:t>
      </w:r>
    </w:p>
    <w:p w:rsidR="004B1EBB" w:rsidRPr="004B1EBB"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043CEB">
        <w:rPr>
          <w:rFonts w:ascii="Times New Roman" w:hAnsi="Times New Roman"/>
          <w:color w:val="00B050"/>
          <w:sz w:val="24"/>
          <w:szCs w:val="24"/>
          <w:lang w:val="en-US"/>
        </w:rPr>
        <w:t>Hint: notations of the lab guide and the video are different, see the clarification below.</w:t>
      </w: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When </w:t>
      </w:r>
      <w:proofErr w:type="gramStart"/>
      <w:r w:rsidRPr="0095706C">
        <w:rPr>
          <w:rFonts w:ascii="Times New Roman" w:hAnsi="Times New Roman"/>
          <w:sz w:val="24"/>
          <w:szCs w:val="24"/>
          <w:lang w:val="en-US"/>
        </w:rPr>
        <w:t xml:space="preserve">the </w:t>
      </w:r>
      <w:r w:rsidRPr="0095706C">
        <w:rPr>
          <w:rFonts w:ascii="Times New Roman" w:hAnsi="Times New Roman"/>
          <w:i/>
          <w:sz w:val="24"/>
          <w:szCs w:val="24"/>
          <w:lang w:val="en-US"/>
        </w:rPr>
        <w:t xml:space="preserve"> R</w:t>
      </w:r>
      <w:r w:rsidRPr="0095706C">
        <w:rPr>
          <w:rFonts w:ascii="Times New Roman" w:hAnsi="Times New Roman"/>
          <w:i/>
          <w:sz w:val="24"/>
          <w:szCs w:val="24"/>
          <w:vertAlign w:val="subscript"/>
          <w:lang w:val="en-US"/>
        </w:rPr>
        <w:t>21</w:t>
      </w:r>
      <w:proofErr w:type="gramEnd"/>
      <w:r w:rsidRPr="0095706C">
        <w:rPr>
          <w:rFonts w:ascii="Times New Roman" w:hAnsi="Times New Roman"/>
          <w:sz w:val="24"/>
          <w:szCs w:val="24"/>
          <w:lang w:val="en-US"/>
        </w:rPr>
        <w:t xml:space="preserve"> is 1 M </w:t>
      </w:r>
      <w:r w:rsidRPr="0095706C">
        <w:rPr>
          <w:rFonts w:ascii="Times New Roman" w:hAnsi="Times New Roman"/>
          <w:sz w:val="24"/>
          <w:szCs w:val="24"/>
          <w:lang w:val="en-US"/>
        </w:rPr>
        <w:sym w:font="Symbol" w:char="F057"/>
      </w:r>
      <w:r w:rsidRPr="0095706C">
        <w:rPr>
          <w:rFonts w:ascii="Times New Roman" w:hAnsi="Times New Roman"/>
          <w:sz w:val="24"/>
          <w:szCs w:val="24"/>
          <w:lang w:val="en-US"/>
        </w:rPr>
        <w:t xml:space="preserve">, then </w:t>
      </w:r>
      <w:proofErr w:type="spellStart"/>
      <w:r w:rsidR="00043CEB" w:rsidRPr="00043CEB">
        <w:rPr>
          <w:rFonts w:ascii="Times New Roman" w:hAnsi="Times New Roman"/>
          <w:i/>
          <w:sz w:val="28"/>
          <w:szCs w:val="28"/>
          <w:lang w:val="en-US"/>
        </w:rPr>
        <w:t>V</w:t>
      </w:r>
      <w:r w:rsidR="00043CEB" w:rsidRPr="00043CEB">
        <w:rPr>
          <w:rFonts w:ascii="Times New Roman" w:hAnsi="Times New Roman"/>
          <w:i/>
          <w:sz w:val="28"/>
          <w:szCs w:val="28"/>
          <w:vertAlign w:val="subscript"/>
          <w:lang w:val="en-US"/>
        </w:rPr>
        <w:t>out</w:t>
      </w:r>
      <w:proofErr w:type="spellEnd"/>
      <w:r w:rsidR="00043CEB" w:rsidRPr="00043CEB">
        <w:rPr>
          <w:rFonts w:ascii="Times New Roman" w:hAnsi="Times New Roman"/>
          <w:sz w:val="28"/>
          <w:szCs w:val="28"/>
          <w:lang w:val="en-US"/>
        </w:rPr>
        <w:t xml:space="preserve"> = </w:t>
      </w:r>
      <w:r w:rsidR="00043CEB" w:rsidRPr="00043CEB">
        <w:rPr>
          <w:rFonts w:ascii="Times New Roman" w:hAnsi="Times New Roman"/>
          <w:i/>
          <w:sz w:val="28"/>
          <w:szCs w:val="28"/>
          <w:lang w:val="en-US"/>
        </w:rPr>
        <w:t>U</w:t>
      </w:r>
      <w:r w:rsidR="00043CEB" w:rsidRPr="00043CEB">
        <w:rPr>
          <w:rFonts w:ascii="Times New Roman" w:hAnsi="Times New Roman"/>
          <w:i/>
          <w:sz w:val="28"/>
          <w:szCs w:val="28"/>
          <w:vertAlign w:val="subscript"/>
          <w:lang w:val="en-US"/>
        </w:rPr>
        <w:t>kioffset_1</w:t>
      </w:r>
      <w:r w:rsidR="00043CEB" w:rsidRPr="00043CEB">
        <w:rPr>
          <w:rFonts w:ascii="Times New Roman" w:hAnsi="Times New Roman"/>
          <w:i/>
          <w:sz w:val="28"/>
          <w:szCs w:val="28"/>
          <w:lang w:val="en-US"/>
        </w:rPr>
        <w:t xml:space="preserve"> = U</w:t>
      </w:r>
      <w:r w:rsidR="00043CEB" w:rsidRPr="00043CEB">
        <w:rPr>
          <w:rFonts w:ascii="Times New Roman" w:hAnsi="Times New Roman"/>
          <w:i/>
          <w:sz w:val="28"/>
          <w:szCs w:val="28"/>
          <w:vertAlign w:val="subscript"/>
          <w:lang w:val="en-US"/>
        </w:rPr>
        <w:t>-</w:t>
      </w:r>
      <w:proofErr w:type="spellStart"/>
      <w:r w:rsidR="00043CEB" w:rsidRPr="00043CEB">
        <w:rPr>
          <w:rFonts w:ascii="Times New Roman" w:hAnsi="Times New Roman"/>
          <w:i/>
          <w:sz w:val="28"/>
          <w:szCs w:val="28"/>
          <w:vertAlign w:val="subscript"/>
          <w:lang w:val="en-US"/>
        </w:rPr>
        <w:t>kiOff</w:t>
      </w:r>
      <w:proofErr w:type="spellEnd"/>
      <w:r w:rsidR="00043CEB" w:rsidRPr="00043CEB">
        <w:rPr>
          <w:rFonts w:ascii="Times New Roman" w:hAnsi="Times New Roman"/>
          <w:i/>
          <w:sz w:val="28"/>
          <w:szCs w:val="28"/>
          <w:lang w:val="en-US"/>
        </w:rPr>
        <w:t xml:space="preserve"> =</w:t>
      </w:r>
      <w:r w:rsidR="004B5E39">
        <w:rPr>
          <w:rFonts w:ascii="Times New Roman" w:hAnsi="Times New Roman"/>
          <w:sz w:val="24"/>
          <w:szCs w:val="24"/>
          <w:lang w:val="en-US"/>
        </w:rPr>
        <w:t xml:space="preserve"> </w:t>
      </w:r>
      <w:r w:rsidRPr="0095706C">
        <w:rPr>
          <w:rFonts w:ascii="Times New Roman" w:hAnsi="Times New Roman"/>
          <w:sz w:val="24"/>
          <w:szCs w:val="24"/>
          <w:lang w:val="en-US"/>
        </w:rPr>
        <w:t>…</w:t>
      </w:r>
      <w:r w:rsidR="000A6AFB">
        <w:rPr>
          <w:rFonts w:ascii="Times New Roman" w:hAnsi="Times New Roman"/>
          <w:sz w:val="24"/>
          <w:szCs w:val="24"/>
          <w:lang w:val="en-US"/>
        </w:rPr>
        <w:t> </w:t>
      </w:r>
      <w:r w:rsidRPr="0095706C">
        <w:rPr>
          <w:rFonts w:ascii="Times New Roman" w:hAnsi="Times New Roman"/>
          <w:sz w:val="24"/>
          <w:szCs w:val="24"/>
          <w:lang w:val="en-US"/>
        </w:rPr>
        <w:t>mV</w:t>
      </w: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When </w:t>
      </w:r>
      <w:proofErr w:type="gramStart"/>
      <w:r w:rsidRPr="0095706C">
        <w:rPr>
          <w:rFonts w:ascii="Times New Roman" w:hAnsi="Times New Roman"/>
          <w:sz w:val="24"/>
          <w:szCs w:val="24"/>
          <w:lang w:val="en-US"/>
        </w:rPr>
        <w:t xml:space="preserve">the </w:t>
      </w:r>
      <w:r w:rsidRPr="0095706C">
        <w:rPr>
          <w:rFonts w:ascii="Times New Roman" w:hAnsi="Times New Roman"/>
          <w:i/>
          <w:sz w:val="24"/>
          <w:szCs w:val="24"/>
          <w:lang w:val="en-US"/>
        </w:rPr>
        <w:t xml:space="preserve"> R</w:t>
      </w:r>
      <w:r w:rsidRPr="0095706C">
        <w:rPr>
          <w:rFonts w:ascii="Times New Roman" w:hAnsi="Times New Roman"/>
          <w:i/>
          <w:sz w:val="24"/>
          <w:szCs w:val="24"/>
          <w:vertAlign w:val="subscript"/>
          <w:lang w:val="en-US"/>
        </w:rPr>
        <w:t>22</w:t>
      </w:r>
      <w:proofErr w:type="gramEnd"/>
      <w:r w:rsidRPr="0095706C">
        <w:rPr>
          <w:rFonts w:ascii="Times New Roman" w:hAnsi="Times New Roman"/>
          <w:sz w:val="24"/>
          <w:szCs w:val="24"/>
          <w:lang w:val="en-US"/>
        </w:rPr>
        <w:t xml:space="preserve"> is 1 M </w:t>
      </w:r>
      <w:r w:rsidRPr="0095706C">
        <w:rPr>
          <w:rFonts w:ascii="Times New Roman" w:hAnsi="Times New Roman"/>
          <w:sz w:val="24"/>
          <w:szCs w:val="24"/>
          <w:lang w:val="en-US"/>
        </w:rPr>
        <w:sym w:font="Symbol" w:char="F057"/>
      </w:r>
      <w:r w:rsidRPr="0095706C">
        <w:rPr>
          <w:rFonts w:ascii="Times New Roman" w:hAnsi="Times New Roman"/>
          <w:sz w:val="24"/>
          <w:szCs w:val="24"/>
          <w:lang w:val="en-US"/>
        </w:rPr>
        <w:t xml:space="preserve">, then </w:t>
      </w:r>
      <w:proofErr w:type="spellStart"/>
      <w:r w:rsidR="00043CEB" w:rsidRPr="00043CEB">
        <w:rPr>
          <w:rFonts w:ascii="Times New Roman" w:hAnsi="Times New Roman"/>
          <w:i/>
          <w:sz w:val="28"/>
          <w:szCs w:val="28"/>
          <w:lang w:val="en-US"/>
        </w:rPr>
        <w:t>V</w:t>
      </w:r>
      <w:r w:rsidR="00043CEB" w:rsidRPr="00043CEB">
        <w:rPr>
          <w:rFonts w:ascii="Times New Roman" w:hAnsi="Times New Roman"/>
          <w:i/>
          <w:sz w:val="28"/>
          <w:szCs w:val="28"/>
          <w:vertAlign w:val="subscript"/>
          <w:lang w:val="en-US"/>
        </w:rPr>
        <w:t>out</w:t>
      </w:r>
      <w:proofErr w:type="spellEnd"/>
      <w:r w:rsidR="00043CEB" w:rsidRPr="00043CEB">
        <w:rPr>
          <w:rFonts w:ascii="Times New Roman" w:hAnsi="Times New Roman"/>
          <w:sz w:val="28"/>
          <w:szCs w:val="28"/>
          <w:lang w:val="en-US"/>
        </w:rPr>
        <w:t xml:space="preserve"> </w:t>
      </w:r>
      <w:r w:rsidR="00043CEB" w:rsidRPr="00043CEB">
        <w:rPr>
          <w:rFonts w:ascii="Times New Roman" w:hAnsi="Times New Roman"/>
          <w:i/>
          <w:sz w:val="28"/>
          <w:szCs w:val="28"/>
          <w:lang w:val="en-US"/>
        </w:rPr>
        <w:t>= U</w:t>
      </w:r>
      <w:r w:rsidR="00043CEB" w:rsidRPr="00043CEB">
        <w:rPr>
          <w:rFonts w:ascii="Times New Roman" w:hAnsi="Times New Roman"/>
          <w:i/>
          <w:sz w:val="28"/>
          <w:szCs w:val="28"/>
          <w:vertAlign w:val="subscript"/>
          <w:lang w:val="en-US"/>
        </w:rPr>
        <w:t>kioffset_2</w:t>
      </w:r>
      <w:r w:rsidR="00043CEB" w:rsidRPr="00043CEB">
        <w:rPr>
          <w:rFonts w:ascii="Times New Roman" w:hAnsi="Times New Roman"/>
          <w:i/>
          <w:sz w:val="28"/>
          <w:szCs w:val="28"/>
          <w:lang w:val="en-US"/>
        </w:rPr>
        <w:t xml:space="preserve"> = </w:t>
      </w:r>
      <w:proofErr w:type="spellStart"/>
      <w:r w:rsidR="00043CEB" w:rsidRPr="00043CEB">
        <w:rPr>
          <w:rFonts w:ascii="Times New Roman" w:hAnsi="Times New Roman"/>
          <w:i/>
          <w:sz w:val="28"/>
          <w:szCs w:val="28"/>
          <w:lang w:val="en-US"/>
        </w:rPr>
        <w:t>U</w:t>
      </w:r>
      <w:r w:rsidR="00043CEB" w:rsidRPr="00043CEB">
        <w:rPr>
          <w:rFonts w:ascii="Times New Roman" w:hAnsi="Times New Roman"/>
          <w:i/>
          <w:sz w:val="28"/>
          <w:szCs w:val="28"/>
          <w:vertAlign w:val="subscript"/>
          <w:lang w:val="en-US"/>
        </w:rPr>
        <w:t>+kiOff</w:t>
      </w:r>
      <w:proofErr w:type="spellEnd"/>
      <w:r w:rsidR="00043CEB" w:rsidRPr="00043CEB">
        <w:rPr>
          <w:rFonts w:ascii="Times New Roman" w:hAnsi="Times New Roman"/>
          <w:i/>
          <w:sz w:val="28"/>
          <w:szCs w:val="28"/>
          <w:lang w:val="en-US"/>
        </w:rPr>
        <w:t xml:space="preserve"> =</w:t>
      </w:r>
      <w:r w:rsidR="00AB72B0">
        <w:rPr>
          <w:rFonts w:ascii="Times New Roman" w:hAnsi="Times New Roman"/>
          <w:sz w:val="24"/>
          <w:szCs w:val="24"/>
          <w:lang w:val="en-US"/>
        </w:rPr>
        <w:t xml:space="preserve"> </w:t>
      </w:r>
      <w:r w:rsidRPr="0095706C">
        <w:rPr>
          <w:rFonts w:ascii="Times New Roman" w:hAnsi="Times New Roman"/>
          <w:sz w:val="24"/>
          <w:szCs w:val="24"/>
          <w:lang w:val="en-US"/>
        </w:rPr>
        <w:t>…</w:t>
      </w:r>
      <w:r w:rsidR="000A6AFB">
        <w:rPr>
          <w:rFonts w:ascii="Times New Roman" w:hAnsi="Times New Roman"/>
          <w:sz w:val="24"/>
          <w:szCs w:val="24"/>
          <w:lang w:val="en-US"/>
        </w:rPr>
        <w:t> </w:t>
      </w:r>
      <w:r w:rsidRPr="0095706C">
        <w:rPr>
          <w:rFonts w:ascii="Times New Roman" w:hAnsi="Times New Roman"/>
          <w:sz w:val="24"/>
          <w:szCs w:val="24"/>
          <w:lang w:val="en-US"/>
        </w:rPr>
        <w:t>mV</w:t>
      </w:r>
    </w:p>
    <w:p w:rsidR="00316A06"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BB3C6F" w:rsidRDefault="00BB3C6F"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Pr>
          <w:rFonts w:ascii="Times New Roman" w:hAnsi="Times New Roman"/>
          <w:sz w:val="24"/>
          <w:szCs w:val="24"/>
          <w:lang w:val="en-US"/>
        </w:rPr>
        <w:t>Calculate the following parameters:</w:t>
      </w:r>
    </w:p>
    <w:p w:rsidR="004B1EBB" w:rsidRPr="004B1EBB"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043CEB">
        <w:rPr>
          <w:rFonts w:ascii="Times New Roman" w:hAnsi="Times New Roman"/>
          <w:color w:val="00B050"/>
          <w:sz w:val="24"/>
          <w:szCs w:val="24"/>
          <w:lang w:val="en-US"/>
        </w:rPr>
        <w:t>Hint: the formula in the video gives only the value of the input currents. Determine the correct direction of them! Are they flowing into, or out of the OPA?</w:t>
      </w:r>
    </w:p>
    <w:p w:rsidR="00F67E28" w:rsidRPr="00BB3C6F"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8"/>
          <w:szCs w:val="28"/>
          <w:lang w:val="en-US"/>
        </w:rPr>
      </w:pPr>
      <w:proofErr w:type="spellStart"/>
      <w:r w:rsidRPr="00043CEB">
        <w:rPr>
          <w:rFonts w:ascii="Times New Roman" w:hAnsi="Times New Roman"/>
          <w:i/>
          <w:sz w:val="28"/>
          <w:szCs w:val="28"/>
          <w:lang w:val="en-US"/>
        </w:rPr>
        <w:t>I</w:t>
      </w:r>
      <w:r w:rsidRPr="00043CEB">
        <w:rPr>
          <w:rFonts w:ascii="Times New Roman" w:hAnsi="Times New Roman"/>
          <w:i/>
          <w:sz w:val="28"/>
          <w:szCs w:val="28"/>
          <w:vertAlign w:val="subscript"/>
          <w:lang w:val="en-US"/>
        </w:rPr>
        <w:t>bias</w:t>
      </w:r>
      <w:proofErr w:type="spellEnd"/>
      <w:r w:rsidRPr="00043CEB">
        <w:rPr>
          <w:rFonts w:ascii="Times New Roman" w:hAnsi="Times New Roman"/>
          <w:i/>
          <w:sz w:val="28"/>
          <w:szCs w:val="28"/>
          <w:vertAlign w:val="subscript"/>
          <w:lang w:val="en-US"/>
        </w:rPr>
        <w:t>+</w:t>
      </w:r>
      <w:r w:rsidRPr="00043CEB">
        <w:rPr>
          <w:rFonts w:ascii="Times New Roman" w:hAnsi="Times New Roman"/>
          <w:sz w:val="28"/>
          <w:szCs w:val="28"/>
          <w:lang w:val="en-US"/>
        </w:rPr>
        <w:t xml:space="preserve"> = </w:t>
      </w:r>
      <w:proofErr w:type="spellStart"/>
      <w:r w:rsidRPr="00043CEB">
        <w:rPr>
          <w:rFonts w:ascii="Times New Roman" w:hAnsi="Times New Roman"/>
          <w:i/>
          <w:sz w:val="28"/>
          <w:szCs w:val="28"/>
          <w:lang w:val="en-US"/>
        </w:rPr>
        <w:t>I</w:t>
      </w:r>
      <w:r w:rsidRPr="00043CEB">
        <w:rPr>
          <w:rFonts w:ascii="Times New Roman" w:hAnsi="Times New Roman"/>
          <w:i/>
          <w:sz w:val="28"/>
          <w:szCs w:val="28"/>
          <w:vertAlign w:val="subscript"/>
          <w:lang w:val="en-US"/>
        </w:rPr>
        <w:t>be</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 …</w:t>
      </w:r>
    </w:p>
    <w:p w:rsidR="00F67E28" w:rsidRPr="00BB3C6F"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i/>
          <w:sz w:val="28"/>
          <w:szCs w:val="28"/>
          <w:vertAlign w:val="subscript"/>
          <w:lang w:val="en-US"/>
        </w:rPr>
      </w:pPr>
      <w:proofErr w:type="spellStart"/>
      <w:r w:rsidRPr="00043CEB">
        <w:rPr>
          <w:rFonts w:ascii="Times New Roman" w:hAnsi="Times New Roman"/>
          <w:i/>
          <w:sz w:val="28"/>
          <w:szCs w:val="28"/>
          <w:lang w:val="en-US"/>
        </w:rPr>
        <w:t>I</w:t>
      </w:r>
      <w:r w:rsidRPr="00043CEB">
        <w:rPr>
          <w:rFonts w:ascii="Times New Roman" w:hAnsi="Times New Roman"/>
          <w:i/>
          <w:sz w:val="28"/>
          <w:szCs w:val="28"/>
          <w:vertAlign w:val="subscript"/>
          <w:lang w:val="en-US"/>
        </w:rPr>
        <w:t>bias</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w:t>
      </w:r>
      <w:r w:rsidRPr="00043CEB">
        <w:rPr>
          <w:rFonts w:ascii="Times New Roman" w:hAnsi="Times New Roman"/>
          <w:i/>
          <w:sz w:val="28"/>
          <w:szCs w:val="28"/>
          <w:vertAlign w:val="subscript"/>
          <w:lang w:val="en-US"/>
        </w:rPr>
        <w:t xml:space="preserve"> </w:t>
      </w:r>
      <w:proofErr w:type="spellStart"/>
      <w:r w:rsidRPr="00043CEB">
        <w:rPr>
          <w:rFonts w:ascii="Times New Roman" w:hAnsi="Times New Roman"/>
          <w:i/>
          <w:sz w:val="28"/>
          <w:szCs w:val="28"/>
          <w:lang w:val="en-US"/>
        </w:rPr>
        <w:t>I</w:t>
      </w:r>
      <w:r w:rsidRPr="00043CEB">
        <w:rPr>
          <w:rFonts w:ascii="Times New Roman" w:hAnsi="Times New Roman"/>
          <w:i/>
          <w:sz w:val="28"/>
          <w:szCs w:val="28"/>
          <w:vertAlign w:val="subscript"/>
          <w:lang w:val="en-US"/>
        </w:rPr>
        <w:t>be</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 …</w:t>
      </w:r>
    </w:p>
    <w:p w:rsidR="00316A06" w:rsidRPr="00BB3C6F"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i/>
          <w:sz w:val="28"/>
          <w:szCs w:val="28"/>
          <w:vertAlign w:val="subscript"/>
          <w:lang w:val="en-US"/>
        </w:rPr>
      </w:pPr>
      <w:proofErr w:type="spellStart"/>
      <w:r w:rsidRPr="00043CEB">
        <w:rPr>
          <w:rFonts w:ascii="Times New Roman" w:hAnsi="Times New Roman"/>
          <w:i/>
          <w:sz w:val="28"/>
          <w:szCs w:val="28"/>
          <w:lang w:val="en-US"/>
        </w:rPr>
        <w:t>I</w:t>
      </w:r>
      <w:r w:rsidR="00BB3C6F">
        <w:rPr>
          <w:rFonts w:ascii="Times New Roman" w:hAnsi="Times New Roman"/>
          <w:i/>
          <w:sz w:val="28"/>
          <w:szCs w:val="28"/>
          <w:vertAlign w:val="subscript"/>
          <w:lang w:val="en-US"/>
        </w:rPr>
        <w:t>o</w:t>
      </w:r>
      <w:r w:rsidRPr="00043CEB">
        <w:rPr>
          <w:rFonts w:ascii="Times New Roman" w:hAnsi="Times New Roman"/>
          <w:i/>
          <w:sz w:val="28"/>
          <w:szCs w:val="28"/>
          <w:vertAlign w:val="subscript"/>
          <w:lang w:val="en-US"/>
        </w:rPr>
        <w:t>ffset</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 …</w:t>
      </w:r>
    </w:p>
    <w:p w:rsidR="000A6AFB" w:rsidRPr="00BB3C6F" w:rsidRDefault="00043CEB" w:rsidP="000A6AFB">
      <w:pPr>
        <w:pStyle w:val="PlainText"/>
        <w:pBdr>
          <w:top w:val="single" w:sz="4" w:space="1" w:color="auto"/>
          <w:left w:val="single" w:sz="4" w:space="4" w:color="auto"/>
          <w:bottom w:val="single" w:sz="4" w:space="1" w:color="auto"/>
          <w:right w:val="single" w:sz="4" w:space="4" w:color="auto"/>
        </w:pBdr>
        <w:ind w:left="360"/>
        <w:rPr>
          <w:rFonts w:ascii="Times New Roman" w:hAnsi="Times New Roman"/>
          <w:i/>
          <w:sz w:val="28"/>
          <w:szCs w:val="28"/>
          <w:vertAlign w:val="subscript"/>
          <w:lang w:val="en-US"/>
        </w:rPr>
      </w:pPr>
      <w:proofErr w:type="spellStart"/>
      <w:r w:rsidRPr="00043CEB">
        <w:rPr>
          <w:rFonts w:ascii="Times New Roman" w:hAnsi="Times New Roman"/>
          <w:i/>
          <w:sz w:val="28"/>
          <w:szCs w:val="28"/>
          <w:lang w:val="en-US"/>
        </w:rPr>
        <w:t>I</w:t>
      </w:r>
      <w:r w:rsidRPr="00043CEB">
        <w:rPr>
          <w:rFonts w:ascii="Times New Roman" w:hAnsi="Times New Roman"/>
          <w:i/>
          <w:sz w:val="28"/>
          <w:szCs w:val="28"/>
          <w:vertAlign w:val="subscript"/>
          <w:lang w:val="en-US"/>
        </w:rPr>
        <w:t>bias</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w:t>
      </w:r>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w:t>
      </w: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i/>
          <w:sz w:val="24"/>
          <w:szCs w:val="24"/>
          <w:vertAlign w:val="subscript"/>
          <w:lang w:val="en-US"/>
        </w:rPr>
      </w:pPr>
    </w:p>
    <w:p w:rsidR="0095706C" w:rsidRDefault="0095706C">
      <w:pPr>
        <w:spacing w:before="0"/>
        <w:jc w:val="left"/>
        <w:rPr>
          <w:color w:val="000000"/>
          <w:sz w:val="24"/>
          <w:szCs w:val="24"/>
          <w:lang w:val="en-US" w:eastAsia="hu-HU"/>
        </w:rPr>
      </w:pPr>
      <w:r>
        <w:rPr>
          <w:lang w:val="en-US"/>
        </w:rPr>
        <w:br w:type="page"/>
      </w:r>
    </w:p>
    <w:p w:rsidR="00D94E43" w:rsidRPr="0095706C" w:rsidRDefault="00D94E43" w:rsidP="00316A06">
      <w:pPr>
        <w:pStyle w:val="Default"/>
        <w:spacing w:before="120"/>
        <w:ind w:left="360"/>
        <w:jc w:val="both"/>
        <w:rPr>
          <w:lang w:val="en-US"/>
        </w:rPr>
      </w:pPr>
    </w:p>
    <w:p w:rsidR="00316A06" w:rsidRPr="0095706C" w:rsidRDefault="00316A06" w:rsidP="00316A06">
      <w:pPr>
        <w:pStyle w:val="Default"/>
        <w:spacing w:before="120"/>
        <w:ind w:left="360"/>
        <w:jc w:val="both"/>
        <w:rPr>
          <w:lang w:val="en-US"/>
        </w:rPr>
      </w:pPr>
      <w:r w:rsidRPr="0095706C">
        <w:rPr>
          <w:lang w:val="en-US"/>
        </w:rPr>
        <w:t>1.</w:t>
      </w:r>
      <w:r w:rsidR="00D94E43" w:rsidRPr="0095706C">
        <w:rPr>
          <w:lang w:val="en-US"/>
        </w:rPr>
        <w:t>2</w:t>
      </w:r>
      <w:r w:rsidRPr="0095706C">
        <w:rPr>
          <w:lang w:val="en-US"/>
        </w:rPr>
        <w:t>.</w:t>
      </w:r>
      <w:r w:rsidR="00D94E43" w:rsidRPr="0095706C">
        <w:rPr>
          <w:lang w:val="en-US"/>
        </w:rPr>
        <w:t>1</w:t>
      </w:r>
      <w:r w:rsidRPr="0095706C">
        <w:rPr>
          <w:lang w:val="en-US"/>
        </w:rPr>
        <w:t xml:space="preserve">. Set a voltage gain of about </w:t>
      </w:r>
      <w:r w:rsidRPr="0095706C">
        <w:rPr>
          <w:i/>
          <w:iCs/>
          <w:lang w:val="en-US"/>
        </w:rPr>
        <w:t>A</w:t>
      </w:r>
      <w:r w:rsidRPr="0095706C">
        <w:rPr>
          <w:i/>
          <w:iCs/>
          <w:position w:val="-8"/>
          <w:vertAlign w:val="subscript"/>
          <w:lang w:val="en-US"/>
        </w:rPr>
        <w:t>v</w:t>
      </w:r>
      <w:r w:rsidRPr="0095706C">
        <w:rPr>
          <w:lang w:val="en-US"/>
        </w:rPr>
        <w:t xml:space="preserve">=100. Having connected the resistances </w:t>
      </w:r>
      <w:r w:rsidRPr="0095706C">
        <w:rPr>
          <w:i/>
          <w:iCs/>
          <w:lang w:val="en-US"/>
        </w:rPr>
        <w:t>R</w:t>
      </w:r>
      <w:r w:rsidRPr="0095706C">
        <w:rPr>
          <w:i/>
          <w:iCs/>
          <w:vertAlign w:val="subscript"/>
          <w:lang w:val="en-US"/>
        </w:rPr>
        <w:t>11</w:t>
      </w:r>
      <w:r w:rsidRPr="0095706C">
        <w:rPr>
          <w:i/>
          <w:iCs/>
          <w:lang w:val="en-US"/>
        </w:rPr>
        <w:t xml:space="preserve"> </w:t>
      </w:r>
      <w:r w:rsidRPr="0095706C">
        <w:rPr>
          <w:lang w:val="en-US"/>
        </w:rPr>
        <w:t xml:space="preserve">and </w:t>
      </w:r>
      <w:r w:rsidRPr="0095706C">
        <w:rPr>
          <w:i/>
          <w:iCs/>
          <w:lang w:val="en-US"/>
        </w:rPr>
        <w:t>R</w:t>
      </w:r>
      <w:r w:rsidRPr="0095706C">
        <w:rPr>
          <w:i/>
          <w:iCs/>
          <w:vertAlign w:val="subscript"/>
          <w:lang w:val="en-US"/>
        </w:rPr>
        <w:t>12</w:t>
      </w:r>
      <w:r w:rsidRPr="0095706C">
        <w:rPr>
          <w:i/>
          <w:iCs/>
          <w:lang w:val="en-US"/>
        </w:rPr>
        <w:t xml:space="preserve"> </w:t>
      </w:r>
      <w:r w:rsidRPr="0095706C">
        <w:rPr>
          <w:lang w:val="en-US"/>
        </w:rPr>
        <w:t xml:space="preserve">to ground, measure the output offset voltage, calculate the actual reduced input offset voltages of the inverting and the non-inverting amplifiers. Then – using the potentiometer POFSET – adjust the output offset voltage to zero. </w:t>
      </w:r>
    </w:p>
    <w:p w:rsidR="00316A06" w:rsidRPr="0095706C" w:rsidRDefault="00EB2544" w:rsidP="00316A06">
      <w:pPr>
        <w:pStyle w:val="Default"/>
        <w:spacing w:before="120"/>
        <w:ind w:left="360"/>
        <w:jc w:val="both"/>
        <w:rPr>
          <w:i/>
          <w:lang w:val="en-US"/>
        </w:rPr>
      </w:pPr>
      <w:r w:rsidRPr="0095706C">
        <w:rPr>
          <w:i/>
          <w:lang w:val="en-US"/>
        </w:rPr>
        <w:t>Explanation about input offset voltage calculation can be seen here:</w:t>
      </w:r>
    </w:p>
    <w:p w:rsidR="00EB2544" w:rsidRPr="0095706C" w:rsidRDefault="006C5E3F" w:rsidP="00316A06">
      <w:pPr>
        <w:pStyle w:val="Default"/>
        <w:spacing w:before="120"/>
        <w:ind w:left="360"/>
        <w:jc w:val="both"/>
        <w:rPr>
          <w:lang w:val="en-US"/>
        </w:rPr>
      </w:pPr>
      <w:hyperlink r:id="rId12" w:history="1">
        <w:r w:rsidR="00EB2544" w:rsidRPr="0095706C">
          <w:rPr>
            <w:rStyle w:val="Hyperlink"/>
            <w:lang w:val="en-US"/>
          </w:rPr>
          <w:t>https://web.microsoftstream.com/video/5629da9a-2e68-4022-966d-fb9f35179d58?list=studio</w:t>
        </w:r>
      </w:hyperlink>
    </w:p>
    <w:p w:rsidR="00EB2544" w:rsidRPr="0095706C" w:rsidRDefault="00EB2544" w:rsidP="00316A06">
      <w:pPr>
        <w:pStyle w:val="Default"/>
        <w:spacing w:before="120"/>
        <w:ind w:left="360"/>
        <w:jc w:val="both"/>
        <w:rPr>
          <w:lang w:val="en-US"/>
        </w:rPr>
      </w:pP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Measured values</w:t>
      </w:r>
      <w:r w:rsidR="00544D17" w:rsidRPr="0095706C">
        <w:rPr>
          <w:rFonts w:ascii="Times New Roman" w:hAnsi="Times New Roman"/>
          <w:sz w:val="24"/>
          <w:szCs w:val="24"/>
          <w:lang w:val="en-US"/>
        </w:rPr>
        <w:t xml:space="preserve"> from </w:t>
      </w:r>
      <w:r w:rsidR="00544D17" w:rsidRPr="0095706C">
        <w:rPr>
          <w:rFonts w:ascii="Times New Roman" w:hAnsi="Times New Roman"/>
          <w:i/>
          <w:sz w:val="24"/>
          <w:szCs w:val="24"/>
          <w:lang w:val="en-US"/>
        </w:rPr>
        <w:t>M6_measurement_results_distancelearning</w:t>
      </w:r>
      <w:r w:rsidRPr="0095706C">
        <w:rPr>
          <w:rFonts w:ascii="Times New Roman" w:hAnsi="Times New Roman"/>
          <w:sz w:val="24"/>
          <w:szCs w:val="24"/>
          <w:lang w:val="en-US"/>
        </w:rPr>
        <w:t>:</w:t>
      </w: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When </w:t>
      </w:r>
      <w:proofErr w:type="gramStart"/>
      <w:r w:rsidRPr="0095706C">
        <w:rPr>
          <w:rFonts w:ascii="Times New Roman" w:hAnsi="Times New Roman"/>
          <w:sz w:val="24"/>
          <w:szCs w:val="24"/>
          <w:lang w:val="en-US"/>
        </w:rPr>
        <w:t xml:space="preserve">the </w:t>
      </w:r>
      <w:r w:rsidRPr="0095706C">
        <w:rPr>
          <w:rFonts w:ascii="Times New Roman" w:hAnsi="Times New Roman"/>
          <w:i/>
          <w:sz w:val="24"/>
          <w:szCs w:val="24"/>
          <w:lang w:val="en-US"/>
        </w:rPr>
        <w:t xml:space="preserve"> R</w:t>
      </w:r>
      <w:r w:rsidRPr="0095706C">
        <w:rPr>
          <w:rFonts w:ascii="Times New Roman" w:hAnsi="Times New Roman"/>
          <w:i/>
          <w:sz w:val="24"/>
          <w:szCs w:val="24"/>
          <w:vertAlign w:val="subscript"/>
          <w:lang w:val="en-US"/>
        </w:rPr>
        <w:t>11</w:t>
      </w:r>
      <w:proofErr w:type="gramEnd"/>
      <w:r w:rsidRPr="0095706C">
        <w:rPr>
          <w:rFonts w:ascii="Times New Roman" w:hAnsi="Times New Roman"/>
          <w:sz w:val="24"/>
          <w:szCs w:val="24"/>
          <w:lang w:val="en-US"/>
        </w:rPr>
        <w:t xml:space="preserve"> and </w:t>
      </w:r>
      <w:r w:rsidRPr="0095706C">
        <w:rPr>
          <w:rFonts w:ascii="Times New Roman" w:hAnsi="Times New Roman"/>
          <w:i/>
          <w:sz w:val="24"/>
          <w:szCs w:val="24"/>
          <w:lang w:val="en-US"/>
        </w:rPr>
        <w:t>R</w:t>
      </w:r>
      <w:r w:rsidRPr="0095706C">
        <w:rPr>
          <w:rFonts w:ascii="Times New Roman" w:hAnsi="Times New Roman"/>
          <w:i/>
          <w:sz w:val="24"/>
          <w:szCs w:val="24"/>
          <w:vertAlign w:val="subscript"/>
          <w:lang w:val="en-US"/>
        </w:rPr>
        <w:t>12</w:t>
      </w:r>
      <w:r w:rsidRPr="0095706C">
        <w:rPr>
          <w:rFonts w:ascii="Times New Roman" w:hAnsi="Times New Roman"/>
          <w:sz w:val="24"/>
          <w:szCs w:val="24"/>
          <w:lang w:val="en-US"/>
        </w:rPr>
        <w:t xml:space="preserve"> are on the ground, then </w:t>
      </w:r>
      <w:proofErr w:type="spellStart"/>
      <w:r w:rsidR="00043CEB" w:rsidRPr="00043CEB">
        <w:rPr>
          <w:rFonts w:ascii="Times New Roman" w:hAnsi="Times New Roman"/>
          <w:i/>
          <w:sz w:val="28"/>
          <w:szCs w:val="28"/>
          <w:lang w:val="en-US"/>
        </w:rPr>
        <w:t>V</w:t>
      </w:r>
      <w:r w:rsidR="00043CEB" w:rsidRPr="00043CEB">
        <w:rPr>
          <w:rFonts w:ascii="Times New Roman" w:hAnsi="Times New Roman"/>
          <w:i/>
          <w:sz w:val="28"/>
          <w:szCs w:val="28"/>
          <w:vertAlign w:val="subscript"/>
          <w:lang w:val="en-US"/>
        </w:rPr>
        <w:t>out</w:t>
      </w:r>
      <w:proofErr w:type="spellEnd"/>
      <w:r w:rsidR="00043CEB" w:rsidRPr="00043CEB">
        <w:rPr>
          <w:rFonts w:ascii="Times New Roman" w:hAnsi="Times New Roman"/>
          <w:i/>
          <w:sz w:val="28"/>
          <w:szCs w:val="28"/>
          <w:lang w:val="en-US"/>
        </w:rPr>
        <w:t xml:space="preserve"> = </w:t>
      </w:r>
      <w:proofErr w:type="spellStart"/>
      <w:r w:rsidR="00043CEB" w:rsidRPr="00043CEB">
        <w:rPr>
          <w:rFonts w:ascii="Times New Roman" w:hAnsi="Times New Roman"/>
          <w:i/>
          <w:sz w:val="28"/>
          <w:szCs w:val="28"/>
          <w:lang w:val="en-US"/>
        </w:rPr>
        <w:t>U</w:t>
      </w:r>
      <w:r w:rsidR="00043CEB" w:rsidRPr="00043CEB">
        <w:rPr>
          <w:rFonts w:ascii="Times New Roman" w:hAnsi="Times New Roman"/>
          <w:i/>
          <w:sz w:val="28"/>
          <w:szCs w:val="28"/>
          <w:vertAlign w:val="subscript"/>
          <w:lang w:val="en-US"/>
        </w:rPr>
        <w:t>kioffset</w:t>
      </w:r>
      <w:proofErr w:type="spellEnd"/>
      <w:r w:rsidR="00043CEB" w:rsidRPr="00043CEB">
        <w:rPr>
          <w:rFonts w:ascii="Times New Roman" w:hAnsi="Times New Roman"/>
          <w:i/>
          <w:sz w:val="28"/>
          <w:szCs w:val="28"/>
          <w:lang w:val="en-US"/>
        </w:rPr>
        <w:t xml:space="preserve"> =</w:t>
      </w:r>
      <w:r w:rsidR="002B4DD7" w:rsidRPr="00EE3CD2">
        <w:rPr>
          <w:rFonts w:ascii="Times New Roman" w:hAnsi="Times New Roman"/>
          <w:sz w:val="28"/>
          <w:szCs w:val="28"/>
          <w:lang w:val="en-US"/>
        </w:rPr>
        <w:t xml:space="preserve"> </w:t>
      </w:r>
      <w:r w:rsidRPr="0095706C">
        <w:rPr>
          <w:rFonts w:ascii="Times New Roman" w:hAnsi="Times New Roman"/>
          <w:sz w:val="24"/>
          <w:szCs w:val="24"/>
          <w:lang w:val="en-US"/>
        </w:rPr>
        <w:t xml:space="preserve"> …   mV</w:t>
      </w:r>
    </w:p>
    <w:p w:rsidR="00316A06" w:rsidRPr="0095706C" w:rsidRDefault="00316A06"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16A06" w:rsidRPr="0095706C" w:rsidRDefault="00043CEB" w:rsidP="00316A06">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roofErr w:type="spellStart"/>
      <w:r w:rsidRPr="00043CEB">
        <w:rPr>
          <w:rFonts w:ascii="Times New Roman" w:hAnsi="Times New Roman"/>
          <w:i/>
          <w:sz w:val="28"/>
          <w:szCs w:val="28"/>
          <w:lang w:val="en-US"/>
        </w:rPr>
        <w:t>V</w:t>
      </w:r>
      <w:r w:rsidRPr="00043CEB">
        <w:rPr>
          <w:rFonts w:ascii="Times New Roman" w:hAnsi="Times New Roman"/>
          <w:i/>
          <w:sz w:val="28"/>
          <w:szCs w:val="28"/>
          <w:vertAlign w:val="subscript"/>
          <w:lang w:val="en-US"/>
        </w:rPr>
        <w:t>reduced_input</w:t>
      </w:r>
      <w:proofErr w:type="spellEnd"/>
      <w:r w:rsidRPr="00043CEB">
        <w:rPr>
          <w:rFonts w:ascii="Times New Roman" w:hAnsi="Times New Roman"/>
          <w:i/>
          <w:sz w:val="28"/>
          <w:szCs w:val="28"/>
          <w:vertAlign w:val="subscript"/>
          <w:lang w:val="en-US"/>
        </w:rPr>
        <w:t xml:space="preserve"> </w:t>
      </w:r>
      <w:r w:rsidRPr="00043CEB">
        <w:rPr>
          <w:rFonts w:ascii="Times New Roman" w:hAnsi="Times New Roman"/>
          <w:sz w:val="28"/>
          <w:szCs w:val="28"/>
          <w:lang w:val="en-US"/>
        </w:rPr>
        <w:t>=</w:t>
      </w:r>
      <w:r w:rsidR="00316A06" w:rsidRPr="0095706C">
        <w:rPr>
          <w:rFonts w:ascii="Times New Roman" w:hAnsi="Times New Roman"/>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sz w:val="24"/>
                <w:szCs w:val="24"/>
                <w:lang w:val="en-US"/>
              </w:rPr>
              <m:t>U</m:t>
            </m:r>
          </m:e>
          <m:sub>
            <m:r>
              <w:rPr>
                <w:rFonts w:ascii="Cambria Math" w:hAnsi="Cambria Math"/>
                <w:sz w:val="24"/>
                <w:szCs w:val="24"/>
                <w:lang w:val="en-US"/>
              </w:rPr>
              <m:t>offs</m:t>
            </m:r>
          </m:sub>
          <m:sup>
            <m:r>
              <w:rPr>
                <w:rFonts w:ascii="Cambria Math" w:hAnsi="Cambria Math"/>
                <w:sz w:val="24"/>
                <w:szCs w:val="24"/>
                <w:lang w:val="en-US"/>
              </w:rPr>
              <m:t>-</m:t>
            </m:r>
          </m:sup>
        </m:sSubSup>
      </m:oMath>
      <w:r w:rsidR="00804BFA">
        <w:rPr>
          <w:rFonts w:ascii="Times New Roman" w:hAnsi="Times New Roman"/>
          <w:sz w:val="24"/>
          <w:szCs w:val="24"/>
          <w:lang w:val="en-US"/>
        </w:rPr>
        <w:t xml:space="preserve"> =</w:t>
      </w:r>
      <w:proofErr w:type="gramStart"/>
      <w:r w:rsidR="00316A06" w:rsidRPr="0095706C">
        <w:rPr>
          <w:rFonts w:ascii="Times New Roman" w:hAnsi="Times New Roman"/>
          <w:sz w:val="24"/>
          <w:szCs w:val="24"/>
          <w:lang w:val="en-US"/>
        </w:rPr>
        <w:t>…</w:t>
      </w:r>
      <w:r w:rsidR="00BA45A9">
        <w:rPr>
          <w:rFonts w:ascii="Times New Roman" w:hAnsi="Times New Roman"/>
          <w:sz w:val="24"/>
          <w:szCs w:val="24"/>
          <w:lang w:val="en-US"/>
        </w:rPr>
        <w:t>(</w:t>
      </w:r>
      <w:proofErr w:type="gramEnd"/>
      <w:r w:rsidR="00BA45A9">
        <w:rPr>
          <w:rFonts w:ascii="Times New Roman" w:hAnsi="Times New Roman"/>
          <w:sz w:val="24"/>
          <w:szCs w:val="24"/>
          <w:lang w:val="en-US"/>
        </w:rPr>
        <w:t>for inverting input)</w:t>
      </w:r>
    </w:p>
    <w:p w:rsidR="00316A06" w:rsidRPr="0095706C" w:rsidRDefault="00316A06" w:rsidP="00316A06">
      <w:pPr>
        <w:pStyle w:val="Default"/>
        <w:spacing w:before="120"/>
        <w:ind w:left="360"/>
        <w:jc w:val="both"/>
        <w:rPr>
          <w:lang w:val="en-US"/>
        </w:rPr>
      </w:pPr>
    </w:p>
    <w:p w:rsidR="00EB2544" w:rsidRPr="0095706C" w:rsidRDefault="00EB2544" w:rsidP="00316A06">
      <w:pPr>
        <w:pStyle w:val="Default"/>
        <w:spacing w:before="120"/>
        <w:ind w:left="360"/>
        <w:jc w:val="both"/>
        <w:rPr>
          <w:i/>
          <w:lang w:val="en-US"/>
        </w:rPr>
      </w:pPr>
      <w:r w:rsidRPr="0095706C">
        <w:rPr>
          <w:i/>
          <w:lang w:val="en-US"/>
        </w:rPr>
        <w:t xml:space="preserve">You can see in the following video how the offset voltage is adjusted, and </w:t>
      </w:r>
      <w:r w:rsidR="00D94E43" w:rsidRPr="0095706C">
        <w:rPr>
          <w:i/>
          <w:lang w:val="en-US"/>
        </w:rPr>
        <w:t xml:space="preserve">the long-term behavior </w:t>
      </w:r>
      <w:r w:rsidR="0052485A">
        <w:rPr>
          <w:i/>
          <w:lang w:val="en-US"/>
        </w:rPr>
        <w:t>of the offset vo</w:t>
      </w:r>
      <w:r w:rsidR="00D94E43" w:rsidRPr="0095706C">
        <w:rPr>
          <w:i/>
          <w:lang w:val="en-US"/>
        </w:rPr>
        <w:t>l</w:t>
      </w:r>
      <w:r w:rsidR="0052485A">
        <w:rPr>
          <w:i/>
          <w:lang w:val="en-US"/>
        </w:rPr>
        <w:t>t</w:t>
      </w:r>
      <w:r w:rsidR="00D94E43" w:rsidRPr="0095706C">
        <w:rPr>
          <w:i/>
          <w:lang w:val="en-US"/>
        </w:rPr>
        <w:t>age</w:t>
      </w:r>
      <w:r w:rsidRPr="0095706C">
        <w:rPr>
          <w:i/>
          <w:lang w:val="en-US"/>
        </w:rPr>
        <w:t>:</w:t>
      </w:r>
    </w:p>
    <w:p w:rsidR="00EB2544" w:rsidRPr="0095706C" w:rsidRDefault="006C5E3F" w:rsidP="00316A06">
      <w:pPr>
        <w:pStyle w:val="Default"/>
        <w:spacing w:before="120"/>
        <w:ind w:left="360"/>
        <w:jc w:val="both"/>
        <w:rPr>
          <w:lang w:val="en-US"/>
        </w:rPr>
      </w:pPr>
      <w:hyperlink r:id="rId13" w:history="1">
        <w:r w:rsidR="00EB2544" w:rsidRPr="0095706C">
          <w:rPr>
            <w:rStyle w:val="Hyperlink"/>
            <w:lang w:val="en-US"/>
          </w:rPr>
          <w:t>https://web.microsoftstream.com/video/739c5570-e6c5-4ad6-ba62-05d895a82b0f?list=studio</w:t>
        </w:r>
      </w:hyperlink>
    </w:p>
    <w:p w:rsidR="00EB2544" w:rsidRPr="0095706C" w:rsidRDefault="00EB2544" w:rsidP="00EB2544">
      <w:pPr>
        <w:pStyle w:val="Default"/>
        <w:spacing w:before="120"/>
        <w:ind w:left="360"/>
        <w:jc w:val="both"/>
        <w:rPr>
          <w:lang w:val="en-US"/>
        </w:rPr>
      </w:pPr>
    </w:p>
    <w:p w:rsidR="00EB2544" w:rsidRPr="0095706C" w:rsidRDefault="00EB2544" w:rsidP="00EB2544">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Write here the method </w:t>
      </w:r>
      <w:r w:rsidR="00B755B1">
        <w:rPr>
          <w:rFonts w:ascii="Times New Roman" w:hAnsi="Times New Roman"/>
          <w:sz w:val="24"/>
          <w:szCs w:val="24"/>
          <w:lang w:val="en-US"/>
        </w:rPr>
        <w:t>and personal</w:t>
      </w:r>
      <w:r w:rsidR="00922B92">
        <w:rPr>
          <w:rFonts w:ascii="Times New Roman" w:hAnsi="Times New Roman"/>
          <w:sz w:val="24"/>
          <w:szCs w:val="24"/>
          <w:lang w:val="en-US"/>
        </w:rPr>
        <w:t xml:space="preserve"> observations</w:t>
      </w:r>
      <w:r w:rsidR="00B755B1">
        <w:rPr>
          <w:rFonts w:ascii="Times New Roman" w:hAnsi="Times New Roman"/>
          <w:sz w:val="24"/>
          <w:szCs w:val="24"/>
          <w:lang w:val="en-US"/>
        </w:rPr>
        <w:t xml:space="preserve"> </w:t>
      </w:r>
      <w:r w:rsidR="00922B92">
        <w:rPr>
          <w:rFonts w:ascii="Times New Roman" w:hAnsi="Times New Roman"/>
          <w:sz w:val="24"/>
          <w:szCs w:val="24"/>
          <w:lang w:val="en-US"/>
        </w:rPr>
        <w:t>about</w:t>
      </w:r>
      <w:r w:rsidRPr="0095706C">
        <w:rPr>
          <w:rFonts w:ascii="Times New Roman" w:hAnsi="Times New Roman"/>
          <w:sz w:val="24"/>
          <w:szCs w:val="24"/>
          <w:lang w:val="en-US"/>
        </w:rPr>
        <w:t xml:space="preserve"> offset voltage adjusting, and also summarize your experiences about the stability of the offset voltage.</w:t>
      </w:r>
    </w:p>
    <w:p w:rsidR="00EB2544" w:rsidRPr="0095706C" w:rsidRDefault="00EB2544" w:rsidP="00EB2544">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EB2544" w:rsidRPr="0095706C" w:rsidRDefault="00EB2544" w:rsidP="00EB2544">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EB2544" w:rsidRPr="0095706C" w:rsidRDefault="00EB2544" w:rsidP="00EB2544">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EB2544" w:rsidRPr="0095706C" w:rsidRDefault="00EB2544" w:rsidP="00EB2544">
      <w:pPr>
        <w:pStyle w:val="Default"/>
        <w:spacing w:before="120"/>
        <w:ind w:left="360"/>
        <w:jc w:val="both"/>
        <w:rPr>
          <w:lang w:val="en-US"/>
        </w:rPr>
      </w:pPr>
    </w:p>
    <w:p w:rsidR="0095706C" w:rsidRDefault="0095706C">
      <w:pPr>
        <w:spacing w:before="0"/>
        <w:jc w:val="left"/>
        <w:rPr>
          <w:color w:val="000000"/>
          <w:sz w:val="24"/>
          <w:szCs w:val="24"/>
          <w:lang w:val="en-US" w:eastAsia="hu-HU"/>
        </w:rPr>
      </w:pPr>
      <w:r>
        <w:rPr>
          <w:lang w:val="en-US"/>
        </w:rPr>
        <w:br w:type="page"/>
      </w:r>
    </w:p>
    <w:p w:rsidR="00EB2544" w:rsidRPr="0095706C" w:rsidRDefault="00EB2544" w:rsidP="00316A06">
      <w:pPr>
        <w:pStyle w:val="Default"/>
        <w:spacing w:before="120"/>
        <w:ind w:left="360"/>
        <w:jc w:val="both"/>
        <w:rPr>
          <w:lang w:val="en-US"/>
        </w:rPr>
      </w:pPr>
    </w:p>
    <w:p w:rsidR="005D5974" w:rsidRPr="0095706C" w:rsidRDefault="005D5974" w:rsidP="005D5974">
      <w:pPr>
        <w:pStyle w:val="PlainText"/>
        <w:spacing w:before="0" w:after="360"/>
        <w:ind w:left="-6"/>
        <w:rPr>
          <w:rFonts w:ascii="Times New Roman" w:hAnsi="Times New Roman"/>
          <w:sz w:val="24"/>
          <w:szCs w:val="24"/>
          <w:lang w:val="en-US"/>
        </w:rPr>
      </w:pPr>
      <w:r w:rsidRPr="0095706C">
        <w:rPr>
          <w:rFonts w:ascii="Times New Roman" w:hAnsi="Times New Roman"/>
          <w:sz w:val="24"/>
          <w:szCs w:val="24"/>
          <w:lang w:val="en-US"/>
        </w:rPr>
        <w:t>1.3. Measurement of gain of inverting amplifier at center frequency (</w:t>
      </w:r>
      <w:r w:rsidRPr="0095706C">
        <w:rPr>
          <w:rFonts w:ascii="Times New Roman" w:hAnsi="Times New Roman"/>
          <w:b/>
          <w:sz w:val="24"/>
          <w:szCs w:val="24"/>
          <w:lang w:val="en-US"/>
        </w:rPr>
        <w:t>U</w:t>
      </w:r>
      <w:r w:rsidRPr="0095706C">
        <w:rPr>
          <w:rFonts w:ascii="Times New Roman" w:hAnsi="Times New Roman"/>
          <w:b/>
          <w:sz w:val="24"/>
          <w:szCs w:val="24"/>
          <w:vertAlign w:val="subscript"/>
          <w:lang w:val="en-US"/>
        </w:rPr>
        <w:t>be</w:t>
      </w:r>
      <w:r w:rsidRPr="0095706C">
        <w:rPr>
          <w:rFonts w:ascii="Times New Roman" w:hAnsi="Times New Roman"/>
          <w:sz w:val="24"/>
          <w:szCs w:val="24"/>
          <w:lang w:val="en-US"/>
        </w:rPr>
        <w:t xml:space="preserve"> = </w:t>
      </w:r>
      <w:r w:rsidRPr="0095706C">
        <w:rPr>
          <w:rFonts w:ascii="Times New Roman" w:hAnsi="Times New Roman"/>
          <w:b/>
          <w:sz w:val="24"/>
          <w:szCs w:val="24"/>
          <w:lang w:val="en-US"/>
        </w:rPr>
        <w:t>10 </w:t>
      </w:r>
      <w:proofErr w:type="spellStart"/>
      <w:r w:rsidRPr="0095706C">
        <w:rPr>
          <w:rFonts w:ascii="Times New Roman" w:hAnsi="Times New Roman"/>
          <w:b/>
          <w:sz w:val="24"/>
          <w:szCs w:val="24"/>
          <w:lang w:val="en-US"/>
        </w:rPr>
        <w:t>mV</w:t>
      </w:r>
      <w:r w:rsidRPr="0095706C">
        <w:rPr>
          <w:rFonts w:ascii="Times New Roman" w:hAnsi="Times New Roman"/>
          <w:b/>
          <w:sz w:val="24"/>
          <w:szCs w:val="24"/>
          <w:vertAlign w:val="subscript"/>
          <w:lang w:val="en-US"/>
        </w:rPr>
        <w:t>pp</w:t>
      </w:r>
      <w:proofErr w:type="spellEnd"/>
      <w:r w:rsidRPr="0095706C">
        <w:rPr>
          <w:rFonts w:ascii="Times New Roman" w:hAnsi="Times New Roman"/>
          <w:b/>
          <w:sz w:val="24"/>
          <w:szCs w:val="24"/>
          <w:lang w:val="en-US"/>
        </w:rPr>
        <w:t>,</w:t>
      </w:r>
      <w:r w:rsidRPr="0095706C">
        <w:rPr>
          <w:rFonts w:ascii="Times New Roman" w:hAnsi="Times New Roman"/>
          <w:sz w:val="24"/>
          <w:szCs w:val="24"/>
          <w:lang w:val="en-US"/>
        </w:rPr>
        <w:t xml:space="preserve"> </w:t>
      </w:r>
      <w:r w:rsidRPr="0095706C">
        <w:rPr>
          <w:rFonts w:ascii="Times New Roman" w:hAnsi="Times New Roman"/>
          <w:b/>
          <w:sz w:val="24"/>
          <w:szCs w:val="24"/>
          <w:lang w:val="en-US"/>
        </w:rPr>
        <w:t>f</w:t>
      </w:r>
      <w:r w:rsidRPr="0095706C">
        <w:rPr>
          <w:rFonts w:ascii="Times New Roman" w:hAnsi="Times New Roman"/>
          <w:b/>
          <w:sz w:val="24"/>
          <w:szCs w:val="24"/>
          <w:vertAlign w:val="subscript"/>
          <w:lang w:val="en-US"/>
        </w:rPr>
        <w:t>0</w:t>
      </w:r>
      <w:r w:rsidRPr="0095706C">
        <w:rPr>
          <w:rFonts w:ascii="Times New Roman" w:hAnsi="Times New Roman"/>
          <w:b/>
          <w:sz w:val="24"/>
          <w:szCs w:val="24"/>
          <w:lang w:val="en-US"/>
        </w:rPr>
        <w:t xml:space="preserve"> = 1 kHz sine wave</w:t>
      </w:r>
      <w:r w:rsidRPr="0095706C">
        <w:rPr>
          <w:rFonts w:ascii="Times New Roman" w:hAnsi="Times New Roman"/>
          <w:sz w:val="24"/>
          <w:szCs w:val="24"/>
          <w:lang w:val="en-US"/>
        </w:rPr>
        <w:t>).</w:t>
      </w:r>
    </w:p>
    <w:p w:rsidR="001D4333" w:rsidRPr="0095706C" w:rsidRDefault="001D4333" w:rsidP="005D5974">
      <w:pPr>
        <w:pStyle w:val="PlainText"/>
        <w:spacing w:before="0" w:after="360"/>
        <w:ind w:left="-6"/>
        <w:rPr>
          <w:rFonts w:ascii="Times New Roman" w:hAnsi="Times New Roman"/>
          <w:sz w:val="24"/>
          <w:szCs w:val="24"/>
          <w:lang w:val="en-US"/>
        </w:rPr>
      </w:pPr>
      <w:r w:rsidRPr="0095706C">
        <w:rPr>
          <w:rFonts w:ascii="Times New Roman" w:hAnsi="Times New Roman"/>
          <w:sz w:val="24"/>
          <w:szCs w:val="24"/>
          <w:lang w:val="en-US"/>
        </w:rPr>
        <w:t>You can see here a video about the measurement setup:</w:t>
      </w:r>
    </w:p>
    <w:p w:rsidR="001D4333" w:rsidRPr="0095706C" w:rsidRDefault="006C5E3F" w:rsidP="001D4333">
      <w:pPr>
        <w:autoSpaceDE w:val="0"/>
        <w:autoSpaceDN w:val="0"/>
        <w:adjustRightInd w:val="0"/>
        <w:ind w:left="360"/>
        <w:rPr>
          <w:rFonts w:ascii="Arial" w:hAnsi="Arial" w:cs="Arial"/>
          <w:color w:val="000000"/>
          <w:sz w:val="24"/>
          <w:szCs w:val="24"/>
          <w:lang w:val="en-US" w:eastAsia="hu-HU"/>
        </w:rPr>
      </w:pPr>
      <w:hyperlink r:id="rId14" w:history="1">
        <w:r w:rsidR="001D4333" w:rsidRPr="0095706C">
          <w:rPr>
            <w:rStyle w:val="Hyperlink"/>
            <w:rFonts w:ascii="Arial" w:hAnsi="Arial" w:cs="Arial"/>
            <w:sz w:val="24"/>
            <w:szCs w:val="24"/>
            <w:lang w:val="en-US" w:eastAsia="hu-HU"/>
          </w:rPr>
          <w:t>https://web.microsoftstream.com/video/95728a9c-861d-46f0-a8b7-7e658b5af854?list=studio</w:t>
        </w:r>
      </w:hyperlink>
    </w:p>
    <w:p w:rsidR="001D4333" w:rsidRPr="0095706C" w:rsidRDefault="001D4333" w:rsidP="005D5974">
      <w:pPr>
        <w:pStyle w:val="PlainText"/>
        <w:spacing w:before="0" w:after="360"/>
        <w:ind w:left="-6"/>
        <w:rPr>
          <w:rFonts w:ascii="Times New Roman" w:hAnsi="Times New Roman"/>
          <w:sz w:val="24"/>
          <w:szCs w:val="24"/>
          <w:lang w:val="en-US"/>
        </w:rPr>
      </w:pPr>
    </w:p>
    <w:p w:rsidR="001D4333" w:rsidRPr="0095706C" w:rsidRDefault="001D4333" w:rsidP="001D4333">
      <w:pPr>
        <w:pStyle w:val="Default"/>
        <w:spacing w:before="120"/>
        <w:ind w:left="360"/>
        <w:jc w:val="both"/>
        <w:rPr>
          <w:lang w:val="en-US"/>
        </w:rPr>
      </w:pPr>
      <w:r w:rsidRPr="0095706C">
        <w:rPr>
          <w:lang w:val="en-US"/>
        </w:rPr>
        <w:t>1.3.1. Please draw the block diagram of the measurement. Don’t forget about the presentation of the instrument</w:t>
      </w:r>
      <w:r w:rsidR="00E61FA0" w:rsidRPr="00E61FA0">
        <w:rPr>
          <w:lang w:val="en-US"/>
        </w:rPr>
        <w:t xml:space="preserve"> </w:t>
      </w:r>
      <w:r w:rsidR="00E61FA0" w:rsidRPr="0095706C">
        <w:rPr>
          <w:lang w:val="en-US"/>
        </w:rPr>
        <w:t>setting</w:t>
      </w:r>
      <w:r w:rsidR="00E61FA0">
        <w:rPr>
          <w:lang w:val="en-US"/>
        </w:rPr>
        <w:t>s</w:t>
      </w:r>
      <w:r w:rsidRPr="0095706C">
        <w:rPr>
          <w:lang w:val="en-US"/>
        </w:rPr>
        <w:t>.</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Block diagram:</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Instrument settings:</w:t>
      </w:r>
    </w:p>
    <w:p w:rsidR="00922B92" w:rsidRDefault="00922B92"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22B92" w:rsidRPr="0095706C" w:rsidRDefault="00922B92"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Default"/>
        <w:spacing w:before="120"/>
        <w:ind w:left="360"/>
        <w:jc w:val="both"/>
        <w:rPr>
          <w:lang w:val="en-US"/>
        </w:rPr>
      </w:pPr>
    </w:p>
    <w:p w:rsidR="005D5974" w:rsidRPr="0095706C" w:rsidRDefault="005D5974" w:rsidP="001D4333">
      <w:pPr>
        <w:pStyle w:val="PlainText"/>
        <w:spacing w:before="0" w:after="240"/>
        <w:ind w:left="284"/>
        <w:rPr>
          <w:rFonts w:ascii="Times New Roman" w:hAnsi="Times New Roman"/>
          <w:sz w:val="24"/>
          <w:szCs w:val="24"/>
          <w:lang w:val="en-US"/>
        </w:rPr>
      </w:pPr>
    </w:p>
    <w:p w:rsidR="001D4333" w:rsidRPr="0095706C" w:rsidRDefault="001D4333" w:rsidP="001D4333">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 xml:space="preserve">1.3.2. Please select your measurement result from </w:t>
      </w:r>
      <w:r w:rsidRPr="0095706C">
        <w:rPr>
          <w:rFonts w:ascii="Times New Roman" w:hAnsi="Times New Roman"/>
          <w:i/>
          <w:sz w:val="24"/>
          <w:szCs w:val="24"/>
          <w:lang w:val="en-US"/>
        </w:rPr>
        <w:t>M6_measurement_results_distancelearning</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spacing w:before="0" w:after="240"/>
        <w:ind w:left="284"/>
        <w:rPr>
          <w:rFonts w:ascii="Times New Roman" w:hAnsi="Times New Roman"/>
          <w:sz w:val="24"/>
          <w:szCs w:val="24"/>
          <w:lang w:val="en-US"/>
        </w:rPr>
      </w:pPr>
    </w:p>
    <w:p w:rsidR="001D4333" w:rsidRPr="0095706C" w:rsidRDefault="001D4333" w:rsidP="001D4333">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1.3.3. Measure the gain according to the selected measurement result.</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Write here the gain measurement. Don’t forget about the sign of the gain. Please also explain the results and compare with the expected </w:t>
      </w:r>
      <w:r w:rsidR="00E61FA0">
        <w:rPr>
          <w:rFonts w:ascii="Times New Roman" w:hAnsi="Times New Roman"/>
          <w:sz w:val="24"/>
          <w:szCs w:val="24"/>
          <w:lang w:val="en-US"/>
        </w:rPr>
        <w:t>value</w:t>
      </w:r>
      <w:r w:rsidRPr="0095706C">
        <w:rPr>
          <w:rFonts w:ascii="Times New Roman" w:hAnsi="Times New Roman"/>
          <w:sz w:val="24"/>
          <w:szCs w:val="24"/>
          <w:lang w:val="en-US"/>
        </w:rPr>
        <w:t>.</w:t>
      </w: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1D4333" w:rsidRPr="0095706C" w:rsidRDefault="001D4333" w:rsidP="001D4333">
      <w:pPr>
        <w:pStyle w:val="Default"/>
        <w:spacing w:before="120"/>
        <w:ind w:left="360"/>
        <w:jc w:val="both"/>
        <w:rPr>
          <w:lang w:val="en-US"/>
        </w:rPr>
      </w:pPr>
    </w:p>
    <w:p w:rsidR="0095706C" w:rsidRDefault="0095706C">
      <w:pPr>
        <w:spacing w:before="0"/>
        <w:jc w:val="left"/>
        <w:rPr>
          <w:sz w:val="24"/>
          <w:szCs w:val="24"/>
          <w:lang w:val="en-US"/>
        </w:rPr>
      </w:pPr>
      <w:r>
        <w:rPr>
          <w:sz w:val="24"/>
          <w:szCs w:val="24"/>
          <w:lang w:val="en-US"/>
        </w:rPr>
        <w:br w:type="page"/>
      </w:r>
    </w:p>
    <w:p w:rsidR="001D4333" w:rsidRPr="0095706C" w:rsidRDefault="001D4333" w:rsidP="001D4333">
      <w:pPr>
        <w:pStyle w:val="LABNormal"/>
        <w:rPr>
          <w:sz w:val="24"/>
          <w:szCs w:val="24"/>
          <w:lang w:val="en-US"/>
        </w:rPr>
      </w:pPr>
    </w:p>
    <w:p w:rsidR="001D4333" w:rsidRPr="0095706C" w:rsidRDefault="001D4333" w:rsidP="001D4333">
      <w:pPr>
        <w:pStyle w:val="Default"/>
        <w:spacing w:before="120"/>
        <w:ind w:left="360"/>
        <w:jc w:val="both"/>
        <w:rPr>
          <w:b/>
          <w:lang w:val="en-US"/>
        </w:rPr>
      </w:pPr>
      <w:r w:rsidRPr="0095706C">
        <w:rPr>
          <w:b/>
          <w:lang w:val="en-US"/>
        </w:rPr>
        <w:t xml:space="preserve">1.4. Determining the Slew Rate and the maximum output voltage </w:t>
      </w:r>
    </w:p>
    <w:p w:rsidR="001D4333" w:rsidRPr="0095706C" w:rsidRDefault="001D4333" w:rsidP="001D4333">
      <w:pPr>
        <w:pStyle w:val="Default"/>
        <w:spacing w:before="120"/>
        <w:ind w:left="360"/>
        <w:jc w:val="both"/>
        <w:rPr>
          <w:lang w:val="en-US"/>
        </w:rPr>
      </w:pPr>
      <w:r w:rsidRPr="0095706C">
        <w:rPr>
          <w:lang w:val="en-US"/>
        </w:rPr>
        <w:t>1.4.1. Connect a square-wave signal of 20 kHz on the input of the amplifier and increase it so that the amplifier becomes overdriven. Measure the maximum output voltage swing (</w:t>
      </w:r>
      <w:proofErr w:type="spellStart"/>
      <w:r w:rsidRPr="0095706C">
        <w:rPr>
          <w:lang w:val="en-US"/>
        </w:rPr>
        <w:t>Voutpp</w:t>
      </w:r>
      <w:proofErr w:type="spellEnd"/>
      <w:r w:rsidRPr="0095706C">
        <w:rPr>
          <w:lang w:val="en-US"/>
        </w:rPr>
        <w:t xml:space="preserve"> [V]) and the slope of the output signal (SR [V/</w:t>
      </w:r>
      <w:proofErr w:type="spellStart"/>
      <w:r w:rsidRPr="0095706C">
        <w:rPr>
          <w:lang w:val="en-US"/>
        </w:rPr>
        <w:t>μs</w:t>
      </w:r>
      <w:proofErr w:type="spellEnd"/>
      <w:r w:rsidRPr="0095706C">
        <w:rPr>
          <w:lang w:val="en-US"/>
        </w:rPr>
        <w:t xml:space="preserve">]). </w:t>
      </w:r>
    </w:p>
    <w:p w:rsidR="001D4333" w:rsidRPr="0095706C" w:rsidRDefault="0054685E" w:rsidP="001D4333">
      <w:pPr>
        <w:pStyle w:val="Default"/>
        <w:spacing w:before="120"/>
        <w:ind w:left="360"/>
        <w:jc w:val="both"/>
        <w:rPr>
          <w:i/>
          <w:lang w:val="en-US"/>
        </w:rPr>
      </w:pPr>
      <w:r w:rsidRPr="0095706C">
        <w:rPr>
          <w:i/>
          <w:lang w:val="en-US"/>
        </w:rPr>
        <w:t>You can see a video about</w:t>
      </w:r>
      <w:r w:rsidR="00E61FA0">
        <w:rPr>
          <w:i/>
          <w:lang w:val="en-US"/>
        </w:rPr>
        <w:t xml:space="preserve"> the</w:t>
      </w:r>
      <w:r w:rsidRPr="0095706C">
        <w:rPr>
          <w:i/>
          <w:lang w:val="en-US"/>
        </w:rPr>
        <w:t xml:space="preserve"> slew rate measurement:</w:t>
      </w:r>
    </w:p>
    <w:p w:rsidR="0054685E" w:rsidRPr="0095706C" w:rsidRDefault="006C5E3F" w:rsidP="001D4333">
      <w:pPr>
        <w:pStyle w:val="Default"/>
        <w:spacing w:before="120"/>
        <w:ind w:left="360"/>
        <w:jc w:val="both"/>
        <w:rPr>
          <w:lang w:val="en-US"/>
        </w:rPr>
      </w:pPr>
      <w:hyperlink r:id="rId15" w:history="1">
        <w:r w:rsidR="0054685E" w:rsidRPr="0095706C">
          <w:rPr>
            <w:rStyle w:val="Hyperlink"/>
            <w:lang w:val="en-US"/>
          </w:rPr>
          <w:t>https://web.microsoftstream.com/video/5c90061f-9bb6-4250-9ce5-2da4fde11c22</w:t>
        </w:r>
      </w:hyperlink>
    </w:p>
    <w:p w:rsidR="0054685E" w:rsidRPr="0095706C" w:rsidRDefault="0054685E" w:rsidP="001D4333">
      <w:pPr>
        <w:pStyle w:val="Default"/>
        <w:spacing w:before="120"/>
        <w:ind w:left="360"/>
        <w:jc w:val="both"/>
        <w:rPr>
          <w:lang w:val="en-US"/>
        </w:rPr>
      </w:pPr>
    </w:p>
    <w:p w:rsidR="0054685E" w:rsidRPr="0095706C" w:rsidRDefault="0054685E" w:rsidP="0054685E">
      <w:pPr>
        <w:pStyle w:val="Default"/>
        <w:spacing w:before="120"/>
        <w:ind w:left="360"/>
        <w:jc w:val="both"/>
        <w:rPr>
          <w:lang w:val="en-US"/>
        </w:rPr>
      </w:pPr>
      <w:r w:rsidRPr="0095706C">
        <w:rPr>
          <w:lang w:val="en-US"/>
        </w:rPr>
        <w:t xml:space="preserve">1.4.2. Please draw the block diagram of the measurement. Don’t forget about the presentation of the setting of the instruments. </w:t>
      </w:r>
    </w:p>
    <w:p w:rsidR="0054685E" w:rsidRPr="0095706C" w:rsidRDefault="0054685E" w:rsidP="0054685E">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Block diagram:</w:t>
      </w:r>
    </w:p>
    <w:p w:rsidR="0054685E" w:rsidRPr="0095706C" w:rsidRDefault="0054685E" w:rsidP="0054685E">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54685E" w:rsidRDefault="0054685E" w:rsidP="0054685E">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Instrument settings:</w:t>
      </w:r>
    </w:p>
    <w:p w:rsidR="00922B92" w:rsidRDefault="00922B92" w:rsidP="0054685E">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22B92" w:rsidRPr="0095706C" w:rsidRDefault="00922B92" w:rsidP="0054685E">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54685E" w:rsidRPr="0095706C" w:rsidRDefault="0054685E" w:rsidP="0054685E">
      <w:pPr>
        <w:pStyle w:val="Default"/>
        <w:spacing w:before="120"/>
        <w:ind w:left="360"/>
        <w:jc w:val="both"/>
        <w:rPr>
          <w:lang w:val="en-US"/>
        </w:rPr>
      </w:pPr>
    </w:p>
    <w:p w:rsidR="00325F8C" w:rsidRPr="0095706C" w:rsidRDefault="00325F8C" w:rsidP="00325F8C">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 xml:space="preserve">1.4.3. Please select your measurement result from </w:t>
      </w:r>
      <w:r w:rsidRPr="0095706C">
        <w:rPr>
          <w:rFonts w:ascii="Times New Roman" w:hAnsi="Times New Roman"/>
          <w:i/>
          <w:sz w:val="24"/>
          <w:szCs w:val="24"/>
          <w:lang w:val="en-US"/>
        </w:rPr>
        <w:t>M6_measurement_results_distancelearning</w:t>
      </w: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spacing w:before="0" w:after="240"/>
        <w:ind w:left="284"/>
        <w:rPr>
          <w:rFonts w:ascii="Times New Roman" w:hAnsi="Times New Roman"/>
          <w:sz w:val="24"/>
          <w:szCs w:val="24"/>
          <w:lang w:val="en-US"/>
        </w:rPr>
      </w:pPr>
    </w:p>
    <w:p w:rsidR="00325F8C" w:rsidRPr="0095706C" w:rsidRDefault="00325F8C" w:rsidP="00325F8C">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1.4.4. Measure the slew rate according to the selected measurement result.</w:t>
      </w:r>
    </w:p>
    <w:p w:rsidR="00325F8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 and explanation. Comparison with datasheet value.</w:t>
      </w:r>
    </w:p>
    <w:p w:rsidR="00E61FA0" w:rsidRPr="00E61FA0" w:rsidRDefault="00043CEB"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043CEB">
        <w:rPr>
          <w:rFonts w:ascii="Times New Roman" w:hAnsi="Times New Roman"/>
          <w:color w:val="00B050"/>
          <w:sz w:val="24"/>
          <w:szCs w:val="24"/>
          <w:lang w:val="en-US"/>
        </w:rPr>
        <w:t>Hint: you are expected to determine the SR value from the measured signal. Consider the voltage change and the time taken only in between the 10%...90% of the total voltage change. Accurate readings can be performed by drawing horizontal and vertical measurement lines.</w:t>
      </w: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Default"/>
        <w:spacing w:before="120"/>
        <w:ind w:left="360"/>
        <w:jc w:val="both"/>
        <w:rPr>
          <w:lang w:val="en-US"/>
        </w:rPr>
      </w:pPr>
    </w:p>
    <w:p w:rsidR="0095706C" w:rsidRDefault="0095706C">
      <w:pPr>
        <w:spacing w:before="0"/>
        <w:jc w:val="left"/>
        <w:rPr>
          <w:color w:val="000000"/>
          <w:sz w:val="24"/>
          <w:szCs w:val="24"/>
          <w:lang w:val="en-US" w:eastAsia="hu-HU"/>
        </w:rPr>
      </w:pPr>
      <w:r>
        <w:rPr>
          <w:lang w:val="en-US"/>
        </w:rPr>
        <w:br w:type="page"/>
      </w:r>
    </w:p>
    <w:p w:rsidR="001D4333" w:rsidRPr="0095706C" w:rsidRDefault="001D4333" w:rsidP="001D4333">
      <w:pPr>
        <w:pStyle w:val="Default"/>
        <w:spacing w:before="120"/>
        <w:ind w:left="360"/>
        <w:jc w:val="both"/>
        <w:rPr>
          <w:lang w:val="en-US"/>
        </w:rPr>
      </w:pPr>
    </w:p>
    <w:p w:rsidR="00325F8C" w:rsidRPr="0095706C" w:rsidRDefault="00325F8C" w:rsidP="00325F8C">
      <w:pPr>
        <w:pStyle w:val="Default"/>
        <w:ind w:left="360"/>
        <w:rPr>
          <w:b/>
          <w:lang w:val="en-US"/>
        </w:rPr>
      </w:pPr>
      <w:r w:rsidRPr="0095706C">
        <w:rPr>
          <w:b/>
          <w:lang w:val="en-US"/>
        </w:rPr>
        <w:t>1.5.</w:t>
      </w:r>
      <w:r w:rsidRPr="0095706C">
        <w:rPr>
          <w:b/>
          <w:lang w:val="en-US"/>
        </w:rPr>
        <w:tab/>
        <w:t>Measurement of large-signal bandwidth of the amplifier.</w:t>
      </w:r>
    </w:p>
    <w:p w:rsidR="00944B54" w:rsidRPr="0095706C" w:rsidRDefault="00944B54" w:rsidP="00325F8C">
      <w:pPr>
        <w:pStyle w:val="Default"/>
        <w:ind w:left="360"/>
        <w:rPr>
          <w:lang w:val="en-US"/>
        </w:rPr>
      </w:pPr>
    </w:p>
    <w:p w:rsidR="00325F8C" w:rsidRPr="0095706C" w:rsidRDefault="00325F8C" w:rsidP="00325F8C">
      <w:pPr>
        <w:pStyle w:val="Default"/>
        <w:ind w:left="360"/>
        <w:rPr>
          <w:lang w:val="en-US"/>
        </w:rPr>
      </w:pPr>
      <w:r w:rsidRPr="0095706C">
        <w:rPr>
          <w:lang w:val="en-US"/>
        </w:rPr>
        <w:t>1.5.1.</w:t>
      </w:r>
      <w:r w:rsidRPr="0095706C">
        <w:rPr>
          <w:lang w:val="en-US"/>
        </w:rPr>
        <w:tab/>
        <w:t xml:space="preserve">Please calculate the large-signal bandwidth of the amplifier at </w:t>
      </w:r>
      <w:proofErr w:type="spellStart"/>
      <w:r w:rsidRPr="0095706C">
        <w:rPr>
          <w:lang w:val="en-US"/>
        </w:rPr>
        <w:t>U</w:t>
      </w:r>
      <w:r w:rsidR="00043CEB" w:rsidRPr="00043CEB">
        <w:rPr>
          <w:vertAlign w:val="subscript"/>
          <w:lang w:val="en-US"/>
        </w:rPr>
        <w:t>out</w:t>
      </w:r>
      <w:proofErr w:type="spellEnd"/>
      <w:r w:rsidR="00E670B3">
        <w:rPr>
          <w:lang w:val="en-US"/>
        </w:rPr>
        <w:t> </w:t>
      </w:r>
      <w:r w:rsidRPr="0095706C">
        <w:rPr>
          <w:lang w:val="en-US"/>
        </w:rPr>
        <w:t>=</w:t>
      </w:r>
      <w:r w:rsidR="00E670B3">
        <w:rPr>
          <w:lang w:val="en-US"/>
        </w:rPr>
        <w:t> </w:t>
      </w:r>
      <w:r w:rsidRPr="0095706C">
        <w:rPr>
          <w:lang w:val="en-US"/>
        </w:rPr>
        <w:t>10</w:t>
      </w:r>
      <w:r w:rsidR="00E670B3">
        <w:rPr>
          <w:lang w:val="en-US"/>
        </w:rPr>
        <w:t> </w:t>
      </w:r>
      <w:proofErr w:type="spellStart"/>
      <w:r w:rsidRPr="0095706C">
        <w:rPr>
          <w:lang w:val="en-US"/>
        </w:rPr>
        <w:t>V</w:t>
      </w:r>
      <w:r w:rsidRPr="0095706C">
        <w:rPr>
          <w:vertAlign w:val="subscript"/>
          <w:lang w:val="en-US"/>
        </w:rPr>
        <w:t>peak</w:t>
      </w:r>
      <w:proofErr w:type="spellEnd"/>
      <w:r w:rsidRPr="0095706C">
        <w:rPr>
          <w:lang w:val="en-US"/>
        </w:rPr>
        <w:t xml:space="preserve"> (7.07</w:t>
      </w:r>
      <w:r w:rsidR="00E670B3">
        <w:rPr>
          <w:lang w:val="en-US"/>
        </w:rPr>
        <w:t> </w:t>
      </w:r>
      <w:r w:rsidRPr="0095706C">
        <w:rPr>
          <w:lang w:val="en-US"/>
        </w:rPr>
        <w:t>V</w:t>
      </w:r>
      <w:r w:rsidRPr="0095706C">
        <w:rPr>
          <w:vertAlign w:val="subscript"/>
          <w:lang w:val="en-US"/>
        </w:rPr>
        <w:t>RMS</w:t>
      </w:r>
      <w:r w:rsidRPr="0095706C">
        <w:rPr>
          <w:lang w:val="en-US"/>
        </w:rPr>
        <w:t>) output voltage using the slew rate value in 1.4.4!</w:t>
      </w:r>
    </w:p>
    <w:p w:rsidR="00325F8C" w:rsidRPr="0095706C" w:rsidRDefault="00325F8C" w:rsidP="00325F8C">
      <w:pPr>
        <w:pStyle w:val="Default"/>
        <w:ind w:left="360"/>
        <w:rPr>
          <w:i/>
          <w:lang w:val="en-US"/>
        </w:rPr>
      </w:pPr>
      <w:r w:rsidRPr="0095706C">
        <w:rPr>
          <w:i/>
          <w:lang w:val="en-US"/>
        </w:rPr>
        <w:t>You can see here the video about large-signal bandwidth calculation:</w:t>
      </w:r>
    </w:p>
    <w:p w:rsidR="00325F8C" w:rsidRPr="0095706C" w:rsidRDefault="006C5E3F" w:rsidP="00325F8C">
      <w:pPr>
        <w:pStyle w:val="Default"/>
        <w:ind w:left="360"/>
        <w:rPr>
          <w:lang w:val="en-US"/>
        </w:rPr>
      </w:pPr>
      <w:hyperlink r:id="rId16" w:history="1">
        <w:r w:rsidR="00325F8C" w:rsidRPr="0095706C">
          <w:rPr>
            <w:rStyle w:val="Hyperlink"/>
            <w:lang w:val="en-US"/>
          </w:rPr>
          <w:t>https://web.microsoftstream.com/video/20be2434-6bba-4b0d-bdc2-68c762139461?list=studio</w:t>
        </w:r>
      </w:hyperlink>
    </w:p>
    <w:p w:rsidR="00325F8C" w:rsidRDefault="00325F8C" w:rsidP="00325F8C">
      <w:pPr>
        <w:pStyle w:val="Default"/>
        <w:spacing w:before="120"/>
        <w:ind w:left="360"/>
        <w:jc w:val="both"/>
        <w:rPr>
          <w:lang w:val="en-US"/>
        </w:rPr>
      </w:pPr>
    </w:p>
    <w:p w:rsidR="00922B92" w:rsidRPr="0095706C" w:rsidRDefault="00922B92" w:rsidP="00325F8C">
      <w:pPr>
        <w:pStyle w:val="Default"/>
        <w:spacing w:before="120"/>
        <w:ind w:left="360"/>
        <w:jc w:val="both"/>
        <w:rPr>
          <w:lang w:val="en-US"/>
        </w:rPr>
      </w:pPr>
    </w:p>
    <w:p w:rsidR="00325F8C" w:rsidRPr="0095706C" w:rsidRDefault="00325F8C" w:rsidP="00325F8C">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 xml:space="preserve">1.5.2. Please select your measurement result from </w:t>
      </w:r>
      <w:r w:rsidRPr="0095706C">
        <w:rPr>
          <w:rFonts w:ascii="Times New Roman" w:hAnsi="Times New Roman"/>
          <w:i/>
          <w:sz w:val="24"/>
          <w:szCs w:val="24"/>
          <w:lang w:val="en-US"/>
        </w:rPr>
        <w:t>M6_measurement_results_distancelearning</w:t>
      </w: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325F8C" w:rsidRPr="0095706C" w:rsidRDefault="00325F8C" w:rsidP="00325F8C">
      <w:pPr>
        <w:pStyle w:val="Default"/>
        <w:ind w:left="360"/>
        <w:rPr>
          <w:lang w:val="en-US"/>
        </w:rPr>
      </w:pPr>
    </w:p>
    <w:p w:rsidR="00DF686D" w:rsidRPr="0095706C" w:rsidRDefault="00DF686D" w:rsidP="00DF686D">
      <w:pPr>
        <w:pStyle w:val="PlainText"/>
        <w:spacing w:before="0" w:after="240"/>
        <w:ind w:left="284"/>
        <w:rPr>
          <w:rFonts w:ascii="Times New Roman" w:hAnsi="Times New Roman"/>
          <w:sz w:val="24"/>
          <w:szCs w:val="24"/>
          <w:lang w:val="en-US"/>
        </w:rPr>
      </w:pPr>
      <w:r w:rsidRPr="0095706C">
        <w:rPr>
          <w:rFonts w:ascii="Times New Roman" w:hAnsi="Times New Roman"/>
          <w:sz w:val="24"/>
          <w:szCs w:val="24"/>
          <w:lang w:val="en-US"/>
        </w:rPr>
        <w:t xml:space="preserve">1.5.3. Measure the large-signal bandwidth </w:t>
      </w:r>
      <w:proofErr w:type="spellStart"/>
      <w:r w:rsidRPr="0095706C">
        <w:rPr>
          <w:rFonts w:ascii="Times New Roman" w:hAnsi="Times New Roman"/>
          <w:sz w:val="24"/>
          <w:szCs w:val="24"/>
          <w:lang w:val="en-US"/>
        </w:rPr>
        <w:t>f</w:t>
      </w:r>
      <w:r w:rsidRPr="0095706C">
        <w:rPr>
          <w:rFonts w:ascii="Times New Roman" w:hAnsi="Times New Roman"/>
          <w:sz w:val="24"/>
          <w:szCs w:val="24"/>
          <w:vertAlign w:val="subscript"/>
          <w:lang w:val="en-US"/>
        </w:rPr>
        <w:t>kv</w:t>
      </w:r>
      <w:proofErr w:type="spellEnd"/>
      <w:r w:rsidRPr="0095706C">
        <w:rPr>
          <w:rFonts w:ascii="Times New Roman" w:hAnsi="Times New Roman"/>
          <w:sz w:val="24"/>
          <w:szCs w:val="24"/>
          <w:lang w:val="en-US"/>
        </w:rPr>
        <w:t xml:space="preserve"> according to the selected measurement result. Measure the gain at </w:t>
      </w:r>
      <w:proofErr w:type="spellStart"/>
      <w:r w:rsidRPr="0095706C">
        <w:rPr>
          <w:rFonts w:ascii="Times New Roman" w:hAnsi="Times New Roman"/>
          <w:sz w:val="24"/>
          <w:szCs w:val="24"/>
          <w:lang w:val="en-US"/>
        </w:rPr>
        <w:t>f</w:t>
      </w:r>
      <w:r w:rsidRPr="0095706C">
        <w:rPr>
          <w:rFonts w:ascii="Times New Roman" w:hAnsi="Times New Roman"/>
          <w:sz w:val="24"/>
          <w:szCs w:val="24"/>
          <w:vertAlign w:val="subscript"/>
          <w:lang w:val="en-US"/>
        </w:rPr>
        <w:t>kv</w:t>
      </w:r>
      <w:proofErr w:type="spellEnd"/>
      <w:r w:rsidRPr="0095706C">
        <w:rPr>
          <w:rFonts w:ascii="Times New Roman" w:hAnsi="Times New Roman"/>
          <w:sz w:val="24"/>
          <w:szCs w:val="24"/>
          <w:lang w:val="en-US"/>
        </w:rPr>
        <w:t>: A(</w:t>
      </w:r>
      <w:proofErr w:type="spellStart"/>
      <w:r w:rsidRPr="0095706C">
        <w:rPr>
          <w:rFonts w:ascii="Times New Roman" w:hAnsi="Times New Roman"/>
          <w:sz w:val="24"/>
          <w:szCs w:val="24"/>
          <w:lang w:val="en-US"/>
        </w:rPr>
        <w:t>f</w:t>
      </w:r>
      <w:r w:rsidRPr="0095706C">
        <w:rPr>
          <w:rFonts w:ascii="Times New Roman" w:hAnsi="Times New Roman"/>
          <w:sz w:val="24"/>
          <w:szCs w:val="24"/>
          <w:vertAlign w:val="subscript"/>
          <w:lang w:val="en-US"/>
        </w:rPr>
        <w:t>kv</w:t>
      </w:r>
      <w:proofErr w:type="spellEnd"/>
      <w:r w:rsidRPr="0095706C">
        <w:rPr>
          <w:rFonts w:ascii="Times New Roman" w:hAnsi="Times New Roman"/>
          <w:sz w:val="24"/>
          <w:szCs w:val="24"/>
          <w:lang w:val="en-US"/>
        </w:rPr>
        <w:t>)</w:t>
      </w:r>
    </w:p>
    <w:p w:rsidR="00DF686D" w:rsidRPr="0095706C" w:rsidRDefault="00DF686D" w:rsidP="00DF686D">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 xml:space="preserve">Measurement result and explanation. </w:t>
      </w:r>
    </w:p>
    <w:p w:rsidR="00DF686D" w:rsidRPr="0095706C" w:rsidRDefault="00DF686D" w:rsidP="00DF686D">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F686D" w:rsidRPr="0095706C" w:rsidRDefault="00DF686D" w:rsidP="00DF686D">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Gain calculation. Why is it different than the gain given in 1.3.3?</w:t>
      </w:r>
    </w:p>
    <w:p w:rsidR="00DF686D" w:rsidRPr="0095706C" w:rsidRDefault="00DF686D" w:rsidP="00DF686D">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F686D" w:rsidRPr="0095706C" w:rsidRDefault="00DF686D" w:rsidP="00DF686D">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F686D" w:rsidRPr="0095706C" w:rsidRDefault="00DF686D" w:rsidP="00DF686D">
      <w:pPr>
        <w:pStyle w:val="Default"/>
        <w:spacing w:before="120"/>
        <w:ind w:left="360"/>
        <w:jc w:val="both"/>
        <w:rPr>
          <w:lang w:val="en-US"/>
        </w:rPr>
      </w:pPr>
    </w:p>
    <w:p w:rsidR="0095706C" w:rsidRDefault="0095706C">
      <w:pPr>
        <w:spacing w:before="0"/>
        <w:jc w:val="left"/>
        <w:rPr>
          <w:color w:val="000000"/>
          <w:sz w:val="24"/>
          <w:szCs w:val="24"/>
          <w:lang w:val="en-US" w:eastAsia="hu-HU"/>
        </w:rPr>
      </w:pPr>
      <w:r>
        <w:rPr>
          <w:lang w:val="en-US"/>
        </w:rPr>
        <w:br w:type="page"/>
      </w:r>
    </w:p>
    <w:p w:rsidR="00DF686D" w:rsidRPr="0095706C" w:rsidRDefault="00DF686D" w:rsidP="00325F8C">
      <w:pPr>
        <w:pStyle w:val="Default"/>
        <w:ind w:left="360"/>
        <w:rPr>
          <w:lang w:val="en-US"/>
        </w:rPr>
      </w:pPr>
    </w:p>
    <w:p w:rsidR="00316A06" w:rsidRPr="0095706C" w:rsidRDefault="00316A06" w:rsidP="00316A06">
      <w:pPr>
        <w:pStyle w:val="Default"/>
        <w:spacing w:before="240"/>
        <w:ind w:left="360"/>
        <w:jc w:val="both"/>
        <w:rPr>
          <w:lang w:val="en-US"/>
        </w:rPr>
      </w:pPr>
      <w:r w:rsidRPr="0095706C">
        <w:rPr>
          <w:b/>
          <w:bCs/>
          <w:lang w:val="en-US"/>
        </w:rPr>
        <w:t xml:space="preserve">2. Analysis of the dynamic features </w:t>
      </w:r>
    </w:p>
    <w:p w:rsidR="00DF686D" w:rsidRPr="0095706C" w:rsidRDefault="00DF686D" w:rsidP="00316A06">
      <w:pPr>
        <w:pStyle w:val="Default"/>
        <w:spacing w:before="120"/>
        <w:ind w:left="360"/>
        <w:jc w:val="both"/>
        <w:rPr>
          <w:i/>
          <w:lang w:val="en-US"/>
        </w:rPr>
      </w:pPr>
      <w:r w:rsidRPr="0095706C">
        <w:rPr>
          <w:i/>
          <w:lang w:val="en-US"/>
        </w:rPr>
        <w:t>We will use the OSCBODE software for the measurement. The following video presents how this software can be used:</w:t>
      </w:r>
    </w:p>
    <w:p w:rsidR="00DF686D" w:rsidRPr="0095706C" w:rsidRDefault="006C5E3F" w:rsidP="00316A06">
      <w:pPr>
        <w:pStyle w:val="Default"/>
        <w:spacing w:before="120"/>
        <w:ind w:left="360"/>
        <w:jc w:val="both"/>
        <w:rPr>
          <w:lang w:val="en-US"/>
        </w:rPr>
      </w:pPr>
      <w:hyperlink r:id="rId17" w:history="1">
        <w:r w:rsidR="00DF686D" w:rsidRPr="0095706C">
          <w:rPr>
            <w:rStyle w:val="Hyperlink"/>
            <w:lang w:val="en-US"/>
          </w:rPr>
          <w:t>https://web.microsoftstream.com/video/7b09135d-ce4e-4dda-ba9c-5632af419d53</w:t>
        </w:r>
      </w:hyperlink>
    </w:p>
    <w:p w:rsidR="00DF686D" w:rsidRPr="0095706C" w:rsidRDefault="00DF686D" w:rsidP="00316A06">
      <w:pPr>
        <w:pStyle w:val="Default"/>
        <w:spacing w:before="120"/>
        <w:ind w:left="360"/>
        <w:jc w:val="both"/>
        <w:rPr>
          <w:lang w:val="en-US"/>
        </w:rPr>
      </w:pPr>
    </w:p>
    <w:p w:rsidR="00316A06" w:rsidRPr="00CE38BA" w:rsidRDefault="00316A06" w:rsidP="00316A06">
      <w:pPr>
        <w:pStyle w:val="Default"/>
        <w:spacing w:before="120"/>
        <w:ind w:left="360"/>
        <w:jc w:val="both"/>
        <w:rPr>
          <w:b/>
          <w:i/>
          <w:iCs/>
          <w:position w:val="-8"/>
          <w:vertAlign w:val="subscript"/>
          <w:lang w:val="en-US"/>
        </w:rPr>
      </w:pPr>
      <w:r w:rsidRPr="00CE38BA">
        <w:rPr>
          <w:b/>
          <w:lang w:val="en-US"/>
        </w:rPr>
        <w:t>2.1. Measuring the Bode plot of an inverting amplifier (</w:t>
      </w:r>
      <w:proofErr w:type="gramStart"/>
      <w:r w:rsidRPr="00CE38BA">
        <w:rPr>
          <w:b/>
          <w:i/>
          <w:iCs/>
          <w:lang w:val="en-US"/>
        </w:rPr>
        <w:t>A</w:t>
      </w:r>
      <w:r w:rsidR="009B3511" w:rsidRPr="00CE38BA">
        <w:rPr>
          <w:b/>
          <w:i/>
          <w:iCs/>
          <w:position w:val="-8"/>
          <w:vertAlign w:val="subscript"/>
          <w:lang w:val="en-US"/>
        </w:rPr>
        <w:t>v</w:t>
      </w:r>
      <w:r w:rsidRPr="00CE38BA">
        <w:rPr>
          <w:b/>
          <w:i/>
          <w:iCs/>
          <w:lang w:val="en-US"/>
        </w:rPr>
        <w:t>(</w:t>
      </w:r>
      <w:proofErr w:type="gramEnd"/>
      <w:r w:rsidRPr="00CE38BA">
        <w:rPr>
          <w:b/>
          <w:i/>
          <w:iCs/>
          <w:lang w:val="en-US"/>
        </w:rPr>
        <w:t>f))</w:t>
      </w:r>
      <w:r w:rsidRPr="00CE38BA">
        <w:rPr>
          <w:b/>
          <w:i/>
          <w:iCs/>
          <w:position w:val="-8"/>
          <w:vertAlign w:val="subscript"/>
          <w:lang w:val="en-US"/>
        </w:rPr>
        <w:t xml:space="preserve"> </w:t>
      </w:r>
    </w:p>
    <w:p w:rsidR="00316A06" w:rsidRPr="0095706C" w:rsidRDefault="00316A06" w:rsidP="00316A06">
      <w:pPr>
        <w:pStyle w:val="Default"/>
        <w:spacing w:before="120"/>
        <w:ind w:left="360"/>
        <w:jc w:val="both"/>
        <w:rPr>
          <w:lang w:val="en-US"/>
        </w:rPr>
      </w:pPr>
      <w:r w:rsidRPr="0095706C">
        <w:rPr>
          <w:lang w:val="en-US"/>
        </w:rPr>
        <w:t>2.1.1. Connect the output of the sine-wave generator to the inverting input of the instrumentation amplifier and connect the non-inverting input to ground. Measure input and output voltages and the phase shift of the amplifier with an oscilloscope. Make the measurement in the following way: at a frequency of 1</w:t>
      </w:r>
      <w:r w:rsidR="00860E51">
        <w:rPr>
          <w:lang w:val="en-US"/>
        </w:rPr>
        <w:t> </w:t>
      </w:r>
      <w:r w:rsidRPr="0095706C">
        <w:rPr>
          <w:lang w:val="en-US"/>
        </w:rPr>
        <w:t>kHz set an output voltage 7</w:t>
      </w:r>
      <w:r w:rsidR="00DF686D" w:rsidRPr="0095706C">
        <w:rPr>
          <w:lang w:val="en-US"/>
        </w:rPr>
        <w:t> </w:t>
      </w:r>
      <w:r w:rsidRPr="0095706C">
        <w:rPr>
          <w:lang w:val="en-US"/>
        </w:rPr>
        <w:t>V</w:t>
      </w:r>
      <w:r w:rsidR="00DF686D" w:rsidRPr="0095706C">
        <w:rPr>
          <w:position w:val="-8"/>
          <w:vertAlign w:val="subscript"/>
          <w:lang w:val="en-US"/>
        </w:rPr>
        <w:t>RMS</w:t>
      </w:r>
      <w:r w:rsidRPr="0095706C">
        <w:rPr>
          <w:lang w:val="en-US"/>
        </w:rPr>
        <w:t>(0</w:t>
      </w:r>
      <w:r w:rsidR="00DF686D" w:rsidRPr="0095706C">
        <w:rPr>
          <w:lang w:val="en-US"/>
        </w:rPr>
        <w:t> </w:t>
      </w:r>
      <w:r w:rsidRPr="0095706C">
        <w:rPr>
          <w:lang w:val="en-US"/>
        </w:rPr>
        <w:t>dB) using the AC voltmeter, then changing the frequency in the range 1</w:t>
      </w:r>
      <w:r w:rsidR="00DF686D" w:rsidRPr="0095706C">
        <w:rPr>
          <w:lang w:val="en-US"/>
        </w:rPr>
        <w:t> </w:t>
      </w:r>
      <w:r w:rsidRPr="0095706C">
        <w:rPr>
          <w:lang w:val="en-US"/>
        </w:rPr>
        <w:t>Hz – 1</w:t>
      </w:r>
      <w:r w:rsidR="00DF686D" w:rsidRPr="0095706C">
        <w:rPr>
          <w:lang w:val="en-US"/>
        </w:rPr>
        <w:t> </w:t>
      </w:r>
      <w:r w:rsidRPr="0095706C">
        <w:rPr>
          <w:lang w:val="en-US"/>
        </w:rPr>
        <w:t xml:space="preserve">MHz in 1-2-5-10 steps, measure the effective value of the input and the output  voltages and the phase shift. On the base of the measured data calculate and plot the Bode diagram of the inverting amplifier. </w:t>
      </w:r>
    </w:p>
    <w:p w:rsidR="00316A06" w:rsidRPr="0095706C" w:rsidRDefault="00316A06" w:rsidP="00316A06">
      <w:pPr>
        <w:autoSpaceDE w:val="0"/>
        <w:autoSpaceDN w:val="0"/>
        <w:adjustRightInd w:val="0"/>
        <w:ind w:left="360"/>
        <w:rPr>
          <w:color w:val="000000"/>
          <w:sz w:val="24"/>
          <w:szCs w:val="24"/>
          <w:lang w:val="en-US" w:eastAsia="hu-HU"/>
        </w:rPr>
      </w:pPr>
    </w:p>
    <w:p w:rsidR="00DF686D" w:rsidRPr="0095706C" w:rsidRDefault="00DF686D" w:rsidP="00316A06">
      <w:pPr>
        <w:autoSpaceDE w:val="0"/>
        <w:autoSpaceDN w:val="0"/>
        <w:adjustRightInd w:val="0"/>
        <w:ind w:left="360"/>
        <w:rPr>
          <w:i/>
          <w:color w:val="000000"/>
          <w:sz w:val="24"/>
          <w:szCs w:val="24"/>
          <w:lang w:val="en-US" w:eastAsia="hu-HU"/>
        </w:rPr>
      </w:pPr>
      <w:r w:rsidRPr="0095706C">
        <w:rPr>
          <w:i/>
          <w:color w:val="000000"/>
          <w:sz w:val="24"/>
          <w:szCs w:val="24"/>
          <w:lang w:val="en-US" w:eastAsia="hu-HU"/>
        </w:rPr>
        <w:t>You can see here a video about Bode diagram measurement:</w:t>
      </w:r>
    </w:p>
    <w:p w:rsidR="005D5974" w:rsidRPr="0095706C" w:rsidRDefault="006C5E3F" w:rsidP="00316A06">
      <w:pPr>
        <w:autoSpaceDE w:val="0"/>
        <w:autoSpaceDN w:val="0"/>
        <w:adjustRightInd w:val="0"/>
        <w:ind w:left="360"/>
        <w:rPr>
          <w:color w:val="000000"/>
          <w:sz w:val="24"/>
          <w:szCs w:val="24"/>
          <w:lang w:val="en-US" w:eastAsia="hu-HU"/>
        </w:rPr>
      </w:pPr>
      <w:hyperlink r:id="rId18" w:history="1">
        <w:r w:rsidR="00DF686D" w:rsidRPr="0095706C">
          <w:rPr>
            <w:rStyle w:val="Hyperlink"/>
            <w:sz w:val="24"/>
            <w:szCs w:val="24"/>
            <w:lang w:val="en-US" w:eastAsia="hu-HU"/>
          </w:rPr>
          <w:t>https://web.microsoftstream.com/video/3ca6a164-c0fa-4594-a21f-c3288add8013?list=studio</w:t>
        </w:r>
      </w:hyperlink>
    </w:p>
    <w:p w:rsidR="00DF686D" w:rsidRPr="0095706C" w:rsidRDefault="00DF686D" w:rsidP="00316A06">
      <w:pPr>
        <w:autoSpaceDE w:val="0"/>
        <w:autoSpaceDN w:val="0"/>
        <w:adjustRightInd w:val="0"/>
        <w:ind w:left="360"/>
        <w:rPr>
          <w:color w:val="000000"/>
          <w:sz w:val="24"/>
          <w:szCs w:val="24"/>
          <w:lang w:val="en-US" w:eastAsia="hu-HU"/>
        </w:rPr>
      </w:pPr>
    </w:p>
    <w:p w:rsidR="0095706C" w:rsidRPr="0095706C" w:rsidRDefault="0095706C" w:rsidP="0095706C">
      <w:pPr>
        <w:pStyle w:val="Default"/>
        <w:spacing w:before="120"/>
        <w:ind w:left="360"/>
        <w:jc w:val="both"/>
        <w:rPr>
          <w:lang w:val="en-US"/>
        </w:rPr>
      </w:pPr>
      <w:r w:rsidRPr="0095706C">
        <w:rPr>
          <w:lang w:val="en-US"/>
        </w:rPr>
        <w:t xml:space="preserve">Please draw the block diagram of the measurement. Don’t forget about the presentation of the setting of the instruments. </w:t>
      </w:r>
      <w:r>
        <w:rPr>
          <w:lang w:val="en-US"/>
        </w:rPr>
        <w:t>Write down also your personal experiences according to the video.</w:t>
      </w: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Block diagram:</w:t>
      </w: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Instrument settings:</w:t>
      </w:r>
    </w:p>
    <w:p w:rsid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5706C" w:rsidRDefault="0095706C" w:rsidP="0095706C">
      <w:pPr>
        <w:pStyle w:val="Default"/>
        <w:spacing w:before="120"/>
        <w:ind w:left="360"/>
        <w:jc w:val="both"/>
        <w:rPr>
          <w:lang w:val="en-US"/>
        </w:rPr>
      </w:pPr>
    </w:p>
    <w:p w:rsidR="0095706C" w:rsidRPr="00CC5227" w:rsidRDefault="0095706C" w:rsidP="0095706C">
      <w:pPr>
        <w:pStyle w:val="PlainText"/>
        <w:spacing w:before="0" w:after="240"/>
        <w:ind w:left="284"/>
        <w:rPr>
          <w:rFonts w:ascii="Times New Roman" w:hAnsi="Times New Roman"/>
          <w:sz w:val="24"/>
          <w:szCs w:val="24"/>
          <w:lang w:val="en-US"/>
        </w:rPr>
      </w:pPr>
      <w:r w:rsidRPr="0095706C">
        <w:rPr>
          <w:rFonts w:ascii="Times New Roman" w:hAnsi="Times New Roman"/>
          <w:color w:val="000000"/>
          <w:sz w:val="24"/>
          <w:szCs w:val="24"/>
          <w:lang w:val="en-US" w:eastAsia="hu-HU"/>
        </w:rPr>
        <w:t>2.1.2.</w:t>
      </w:r>
      <w:r>
        <w:rPr>
          <w:lang w:val="en-US"/>
        </w:rPr>
        <w:t xml:space="preserve"> </w:t>
      </w:r>
      <w:r w:rsidRPr="0095706C">
        <w:rPr>
          <w:rFonts w:ascii="Times New Roman" w:hAnsi="Times New Roman"/>
          <w:sz w:val="24"/>
          <w:szCs w:val="24"/>
          <w:lang w:val="en-US"/>
        </w:rPr>
        <w:t xml:space="preserve">Please select your measurement result from </w:t>
      </w:r>
      <w:r w:rsidRPr="0095706C">
        <w:rPr>
          <w:rFonts w:ascii="Times New Roman" w:hAnsi="Times New Roman"/>
          <w:i/>
          <w:sz w:val="24"/>
          <w:szCs w:val="24"/>
          <w:lang w:val="en-US"/>
        </w:rPr>
        <w:t>M6_measurement_results_distancelearning</w:t>
      </w:r>
      <w:r>
        <w:rPr>
          <w:rFonts w:ascii="Times New Roman" w:hAnsi="Times New Roman"/>
          <w:i/>
          <w:sz w:val="24"/>
          <w:szCs w:val="24"/>
          <w:lang w:val="en-US"/>
        </w:rPr>
        <w:t xml:space="preserve">. </w:t>
      </w:r>
      <w:r>
        <w:rPr>
          <w:rFonts w:ascii="Times New Roman" w:hAnsi="Times New Roman"/>
          <w:sz w:val="24"/>
          <w:szCs w:val="24"/>
          <w:lang w:val="en-US"/>
        </w:rPr>
        <w:t xml:space="preserve">The referenced Excel files are on the homepage of the measurement. </w:t>
      </w:r>
      <w:r w:rsidR="00CC5227">
        <w:rPr>
          <w:rFonts w:ascii="Times New Roman" w:hAnsi="Times New Roman"/>
          <w:sz w:val="24"/>
          <w:szCs w:val="24"/>
          <w:lang w:val="en-US"/>
        </w:rPr>
        <w:t>In</w:t>
      </w:r>
      <w:r>
        <w:rPr>
          <w:rFonts w:ascii="Times New Roman" w:hAnsi="Times New Roman"/>
          <w:sz w:val="24"/>
          <w:szCs w:val="24"/>
          <w:lang w:val="en-US"/>
        </w:rPr>
        <w:t xml:space="preserve"> the Excel file</w:t>
      </w:r>
      <w:r w:rsidR="00CC5227">
        <w:rPr>
          <w:rFonts w:ascii="Times New Roman" w:hAnsi="Times New Roman"/>
          <w:sz w:val="24"/>
          <w:szCs w:val="24"/>
          <w:lang w:val="en-US"/>
        </w:rPr>
        <w:t xml:space="preserve"> please use the dataset belonging to the inverting amplifier, and according to the data </w:t>
      </w:r>
      <w:r w:rsidR="00CC5227">
        <w:rPr>
          <w:rFonts w:ascii="Times New Roman" w:hAnsi="Times New Roman"/>
          <w:sz w:val="24"/>
        </w:rPr>
        <w:t>(</w:t>
      </w:r>
      <w:r w:rsidR="00CC5227" w:rsidRPr="007776B6">
        <w:rPr>
          <w:rFonts w:ascii="Times New Roman" w:hAnsi="Times New Roman"/>
          <w:b/>
          <w:sz w:val="24"/>
        </w:rPr>
        <w:t xml:space="preserve">f, </w:t>
      </w:r>
      <w:proofErr w:type="spellStart"/>
      <w:r w:rsidR="00D7394D" w:rsidRPr="007776B6">
        <w:rPr>
          <w:rFonts w:ascii="Times New Roman" w:hAnsi="Times New Roman"/>
          <w:b/>
          <w:sz w:val="24"/>
        </w:rPr>
        <w:t>U</w:t>
      </w:r>
      <w:r w:rsidR="00D7394D">
        <w:rPr>
          <w:rFonts w:ascii="Times New Roman" w:hAnsi="Times New Roman"/>
          <w:b/>
          <w:sz w:val="28"/>
          <w:vertAlign w:val="subscript"/>
        </w:rPr>
        <w:t>out</w:t>
      </w:r>
      <w:proofErr w:type="spellEnd"/>
      <w:r w:rsidR="00D7394D" w:rsidRPr="007776B6">
        <w:rPr>
          <w:rFonts w:ascii="Times New Roman" w:hAnsi="Times New Roman"/>
          <w:b/>
          <w:sz w:val="24"/>
        </w:rPr>
        <w:t>,</w:t>
      </w:r>
      <w:r w:rsidR="00D7394D">
        <w:rPr>
          <w:rFonts w:ascii="Times New Roman" w:hAnsi="Times New Roman"/>
          <w:b/>
          <w:sz w:val="24"/>
        </w:rPr>
        <w:t xml:space="preserve"> </w:t>
      </w:r>
      <w:proofErr w:type="spellStart"/>
      <w:r w:rsidR="00CC5227" w:rsidRPr="007776B6">
        <w:rPr>
          <w:rFonts w:ascii="Times New Roman" w:hAnsi="Times New Roman"/>
          <w:b/>
          <w:sz w:val="24"/>
        </w:rPr>
        <w:t>U</w:t>
      </w:r>
      <w:r w:rsidR="00CC5227">
        <w:rPr>
          <w:rFonts w:ascii="Times New Roman" w:hAnsi="Times New Roman"/>
          <w:b/>
          <w:sz w:val="28"/>
          <w:vertAlign w:val="subscript"/>
        </w:rPr>
        <w:t>in</w:t>
      </w:r>
      <w:proofErr w:type="spellEnd"/>
      <w:r w:rsidR="00CC5227" w:rsidRPr="007776B6">
        <w:rPr>
          <w:rFonts w:ascii="Times New Roman" w:hAnsi="Times New Roman"/>
          <w:b/>
          <w:sz w:val="24"/>
        </w:rPr>
        <w:t xml:space="preserve">, </w:t>
      </w:r>
      <w:proofErr w:type="spellStart"/>
      <w:r w:rsidR="00CC5227">
        <w:rPr>
          <w:rFonts w:ascii="Times New Roman" w:hAnsi="Times New Roman"/>
          <w:b/>
          <w:sz w:val="24"/>
        </w:rPr>
        <w:t>Phase</w:t>
      </w:r>
      <w:proofErr w:type="spellEnd"/>
      <w:r w:rsidR="00CC5227" w:rsidRPr="00CC5227">
        <w:rPr>
          <w:rFonts w:ascii="Times New Roman" w:hAnsi="Times New Roman"/>
          <w:sz w:val="24"/>
          <w:lang w:val="en-US"/>
        </w:rPr>
        <w:t xml:space="preserve">) please plot the </w:t>
      </w:r>
      <w:r w:rsidR="00CC5227">
        <w:rPr>
          <w:rFonts w:ascii="Times New Roman" w:hAnsi="Times New Roman"/>
          <w:sz w:val="24"/>
          <w:lang w:val="en-US"/>
        </w:rPr>
        <w:t>gain (dB) and phase characteristics on a log</w:t>
      </w:r>
      <w:r w:rsidR="009B3511">
        <w:rPr>
          <w:rFonts w:ascii="Times New Roman" w:hAnsi="Times New Roman"/>
          <w:sz w:val="24"/>
          <w:lang w:val="en-US"/>
        </w:rPr>
        <w:t>arithmic</w:t>
      </w:r>
      <w:r w:rsidR="00CC5227">
        <w:rPr>
          <w:rFonts w:ascii="Times New Roman" w:hAnsi="Times New Roman"/>
          <w:sz w:val="24"/>
          <w:lang w:val="en-US"/>
        </w:rPr>
        <w:t xml:space="preserve"> frequency scale. </w:t>
      </w:r>
      <w:r w:rsidRPr="00CC5227">
        <w:rPr>
          <w:rFonts w:ascii="Times New Roman" w:hAnsi="Times New Roman"/>
          <w:sz w:val="24"/>
          <w:szCs w:val="24"/>
          <w:lang w:val="en-US"/>
        </w:rPr>
        <w:t xml:space="preserve"> </w:t>
      </w: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r w:rsidR="00CE38BA">
        <w:rPr>
          <w:rFonts w:ascii="Times New Roman" w:hAnsi="Times New Roman"/>
          <w:sz w:val="24"/>
          <w:szCs w:val="24"/>
          <w:lang w:val="en-US"/>
        </w:rPr>
        <w:t xml:space="preserve"> and interpretation</w:t>
      </w:r>
      <w:r w:rsidRPr="0095706C">
        <w:rPr>
          <w:rFonts w:ascii="Times New Roman" w:hAnsi="Times New Roman"/>
          <w:sz w:val="24"/>
          <w:szCs w:val="24"/>
          <w:lang w:val="en-US"/>
        </w:rPr>
        <w:t>:</w:t>
      </w:r>
    </w:p>
    <w:p w:rsidR="00D7394D" w:rsidRPr="00EE3CD2" w:rsidRDefault="00D7394D" w:rsidP="00D7394D">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EE3CD2">
        <w:rPr>
          <w:rFonts w:ascii="Times New Roman" w:hAnsi="Times New Roman"/>
          <w:color w:val="00B050"/>
          <w:sz w:val="24"/>
          <w:szCs w:val="24"/>
          <w:lang w:val="en-US"/>
        </w:rPr>
        <w:t>Hints: Do not forget the axis titles and units! What type of notable points can be read from the Bode plot?</w:t>
      </w: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bookmarkStart w:id="0" w:name="_GoBack"/>
      <w:bookmarkEnd w:id="0"/>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5706C" w:rsidRPr="0095706C" w:rsidRDefault="0095706C" w:rsidP="0095706C">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95706C" w:rsidRPr="0095706C" w:rsidRDefault="0095706C" w:rsidP="0095706C">
      <w:pPr>
        <w:pStyle w:val="Default"/>
        <w:ind w:left="360"/>
        <w:rPr>
          <w:lang w:val="en-US"/>
        </w:rPr>
      </w:pPr>
    </w:p>
    <w:p w:rsidR="00316A06" w:rsidRPr="0095706C" w:rsidRDefault="00316A06" w:rsidP="00316A06">
      <w:pPr>
        <w:autoSpaceDE w:val="0"/>
        <w:autoSpaceDN w:val="0"/>
        <w:adjustRightInd w:val="0"/>
        <w:ind w:left="360"/>
        <w:rPr>
          <w:color w:val="000000"/>
          <w:sz w:val="24"/>
          <w:szCs w:val="24"/>
          <w:lang w:val="en-US" w:eastAsia="hu-HU"/>
        </w:rPr>
      </w:pPr>
    </w:p>
    <w:p w:rsidR="00316A06" w:rsidRPr="00CE38BA" w:rsidRDefault="00316A06" w:rsidP="00316A06">
      <w:pPr>
        <w:autoSpaceDE w:val="0"/>
        <w:autoSpaceDN w:val="0"/>
        <w:adjustRightInd w:val="0"/>
        <w:ind w:left="360"/>
        <w:rPr>
          <w:b/>
          <w:color w:val="000000"/>
          <w:sz w:val="24"/>
          <w:szCs w:val="24"/>
          <w:lang w:val="en-US" w:eastAsia="hu-HU"/>
        </w:rPr>
      </w:pPr>
      <w:r w:rsidRPr="00CE38BA">
        <w:rPr>
          <w:b/>
          <w:color w:val="000000"/>
          <w:sz w:val="24"/>
          <w:szCs w:val="24"/>
          <w:lang w:val="en-US" w:eastAsia="hu-HU"/>
        </w:rPr>
        <w:t>2.2. Measuring the common mode gain of an instrumentation amplifier (</w:t>
      </w:r>
      <w:proofErr w:type="gramStart"/>
      <w:r w:rsidRPr="00CE38BA">
        <w:rPr>
          <w:b/>
          <w:i/>
          <w:iCs/>
          <w:color w:val="000000"/>
          <w:sz w:val="24"/>
          <w:szCs w:val="24"/>
          <w:lang w:val="en-US" w:eastAsia="hu-HU"/>
        </w:rPr>
        <w:t>A</w:t>
      </w:r>
      <w:proofErr w:type="spellStart"/>
      <w:r w:rsidR="009B3511" w:rsidRPr="00CE38BA">
        <w:rPr>
          <w:b/>
          <w:i/>
          <w:iCs/>
          <w:color w:val="000000"/>
          <w:position w:val="-8"/>
          <w:sz w:val="24"/>
          <w:szCs w:val="24"/>
          <w:vertAlign w:val="subscript"/>
          <w:lang w:val="en-US" w:eastAsia="hu-HU"/>
        </w:rPr>
        <w:t>vc</w:t>
      </w:r>
      <w:proofErr w:type="spellEnd"/>
      <w:r w:rsidRPr="00CE38BA">
        <w:rPr>
          <w:b/>
          <w:i/>
          <w:iCs/>
          <w:color w:val="000000"/>
          <w:sz w:val="24"/>
          <w:szCs w:val="24"/>
          <w:lang w:val="en-US" w:eastAsia="hu-HU"/>
        </w:rPr>
        <w:t>(</w:t>
      </w:r>
      <w:proofErr w:type="gramEnd"/>
      <w:r w:rsidRPr="00CE38BA">
        <w:rPr>
          <w:b/>
          <w:i/>
          <w:iCs/>
          <w:color w:val="000000"/>
          <w:sz w:val="24"/>
          <w:szCs w:val="24"/>
          <w:lang w:val="en-US" w:eastAsia="hu-HU"/>
        </w:rPr>
        <w:t>f)</w:t>
      </w:r>
      <w:r w:rsidRPr="00CE38BA">
        <w:rPr>
          <w:b/>
          <w:color w:val="000000"/>
          <w:sz w:val="24"/>
          <w:szCs w:val="24"/>
          <w:lang w:val="en-US" w:eastAsia="hu-HU"/>
        </w:rPr>
        <w:t xml:space="preserve">) </w:t>
      </w:r>
    </w:p>
    <w:p w:rsidR="00316A06" w:rsidRDefault="00316A06" w:rsidP="00316A06">
      <w:pPr>
        <w:autoSpaceDE w:val="0"/>
        <w:autoSpaceDN w:val="0"/>
        <w:adjustRightInd w:val="0"/>
        <w:ind w:left="360"/>
        <w:rPr>
          <w:color w:val="000000"/>
          <w:sz w:val="24"/>
          <w:szCs w:val="24"/>
          <w:lang w:val="en-US" w:eastAsia="hu-HU"/>
        </w:rPr>
      </w:pPr>
      <w:r w:rsidRPr="0095706C">
        <w:rPr>
          <w:color w:val="000000"/>
          <w:sz w:val="24"/>
          <w:szCs w:val="24"/>
          <w:lang w:val="en-US" w:eastAsia="hu-HU"/>
        </w:rPr>
        <w:t>2.2.1. Apply a short circuit between the inputs of the instrumentation amplifier and give a sine-wave of 3 V</w:t>
      </w:r>
      <w:r w:rsidRPr="0095706C">
        <w:rPr>
          <w:color w:val="000000"/>
          <w:position w:val="-8"/>
          <w:sz w:val="24"/>
          <w:szCs w:val="24"/>
          <w:vertAlign w:val="subscript"/>
          <w:lang w:val="en-US" w:eastAsia="hu-HU"/>
        </w:rPr>
        <w:t xml:space="preserve">eff </w:t>
      </w:r>
      <w:r w:rsidRPr="0095706C">
        <w:rPr>
          <w:color w:val="000000"/>
          <w:sz w:val="24"/>
          <w:szCs w:val="24"/>
          <w:lang w:val="en-US" w:eastAsia="hu-HU"/>
        </w:rPr>
        <w:t>between the short circuit and the ground. Measure the input and output voltages using an oscilloscope and an AC voltmeter</w:t>
      </w:r>
    </w:p>
    <w:p w:rsidR="00CE38BA" w:rsidRPr="0095706C" w:rsidRDefault="00CE38BA" w:rsidP="00CE38BA">
      <w:pPr>
        <w:pStyle w:val="Default"/>
        <w:spacing w:before="120"/>
        <w:ind w:left="360"/>
        <w:jc w:val="both"/>
        <w:rPr>
          <w:lang w:val="en-US"/>
        </w:rPr>
      </w:pPr>
      <w:r w:rsidRPr="0095706C">
        <w:rPr>
          <w:lang w:val="en-US"/>
        </w:rPr>
        <w:t xml:space="preserve">Please draw the block diagram of the measurement. Don’t forget about the presentation of the setting of the instruments. </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Block diagram:</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Instrument settings:</w:t>
      </w:r>
    </w:p>
    <w:p w:rsidR="00CE38BA"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316A06">
      <w:pPr>
        <w:autoSpaceDE w:val="0"/>
        <w:autoSpaceDN w:val="0"/>
        <w:adjustRightInd w:val="0"/>
        <w:ind w:left="360"/>
        <w:rPr>
          <w:color w:val="000000"/>
          <w:sz w:val="24"/>
          <w:szCs w:val="24"/>
          <w:lang w:val="en-US" w:eastAsia="hu-HU"/>
        </w:rPr>
      </w:pPr>
    </w:p>
    <w:p w:rsidR="00316A06" w:rsidRDefault="00316A06" w:rsidP="00316A06">
      <w:pPr>
        <w:autoSpaceDE w:val="0"/>
        <w:autoSpaceDN w:val="0"/>
        <w:adjustRightInd w:val="0"/>
        <w:ind w:left="360"/>
        <w:rPr>
          <w:color w:val="000000"/>
          <w:sz w:val="24"/>
          <w:szCs w:val="24"/>
          <w:lang w:val="en-US" w:eastAsia="hu-HU"/>
        </w:rPr>
      </w:pPr>
    </w:p>
    <w:p w:rsidR="00CE38BA" w:rsidRPr="00CC5227" w:rsidRDefault="00CE38BA" w:rsidP="00CE38BA">
      <w:pPr>
        <w:pStyle w:val="PlainText"/>
        <w:spacing w:before="0" w:after="240"/>
        <w:ind w:left="284"/>
        <w:rPr>
          <w:rFonts w:ascii="Times New Roman" w:hAnsi="Times New Roman"/>
          <w:sz w:val="24"/>
          <w:szCs w:val="24"/>
          <w:lang w:val="en-US"/>
        </w:rPr>
      </w:pPr>
      <w:r w:rsidRPr="0095706C">
        <w:rPr>
          <w:rFonts w:ascii="Times New Roman" w:hAnsi="Times New Roman"/>
          <w:color w:val="000000"/>
          <w:sz w:val="24"/>
          <w:szCs w:val="24"/>
          <w:lang w:val="en-US" w:eastAsia="hu-HU"/>
        </w:rPr>
        <w:t>2.</w:t>
      </w:r>
      <w:r>
        <w:rPr>
          <w:rFonts w:ascii="Times New Roman" w:hAnsi="Times New Roman"/>
          <w:color w:val="000000"/>
          <w:sz w:val="24"/>
          <w:szCs w:val="24"/>
          <w:lang w:val="en-US" w:eastAsia="hu-HU"/>
        </w:rPr>
        <w:t>2</w:t>
      </w:r>
      <w:r w:rsidRPr="0095706C">
        <w:rPr>
          <w:rFonts w:ascii="Times New Roman" w:hAnsi="Times New Roman"/>
          <w:color w:val="000000"/>
          <w:sz w:val="24"/>
          <w:szCs w:val="24"/>
          <w:lang w:val="en-US" w:eastAsia="hu-HU"/>
        </w:rPr>
        <w:t>.2.</w:t>
      </w:r>
      <w:r>
        <w:rPr>
          <w:lang w:val="en-US"/>
        </w:rPr>
        <w:t xml:space="preserve"> </w:t>
      </w:r>
      <w:r w:rsidRPr="0095706C">
        <w:rPr>
          <w:rFonts w:ascii="Times New Roman" w:hAnsi="Times New Roman"/>
          <w:sz w:val="24"/>
          <w:szCs w:val="24"/>
          <w:lang w:val="en-US"/>
        </w:rPr>
        <w:t xml:space="preserve">Please select your measurement result from </w:t>
      </w:r>
      <w:r w:rsidRPr="0095706C">
        <w:rPr>
          <w:rFonts w:ascii="Times New Roman" w:hAnsi="Times New Roman"/>
          <w:i/>
          <w:sz w:val="24"/>
          <w:szCs w:val="24"/>
          <w:lang w:val="en-US"/>
        </w:rPr>
        <w:t>M6_measurement_results_distancelearning</w:t>
      </w:r>
      <w:r>
        <w:rPr>
          <w:rFonts w:ascii="Times New Roman" w:hAnsi="Times New Roman"/>
          <w:i/>
          <w:sz w:val="24"/>
          <w:szCs w:val="24"/>
          <w:lang w:val="en-US"/>
        </w:rPr>
        <w:t xml:space="preserve">. </w:t>
      </w:r>
      <w:r>
        <w:rPr>
          <w:rFonts w:ascii="Times New Roman" w:hAnsi="Times New Roman"/>
          <w:sz w:val="24"/>
          <w:szCs w:val="24"/>
          <w:lang w:val="en-US"/>
        </w:rPr>
        <w:t>P</w:t>
      </w:r>
      <w:r w:rsidRPr="00CC5227">
        <w:rPr>
          <w:rFonts w:ascii="Times New Roman" w:hAnsi="Times New Roman"/>
          <w:sz w:val="24"/>
          <w:lang w:val="en-US"/>
        </w:rPr>
        <w:t xml:space="preserve">lease </w:t>
      </w:r>
      <w:r>
        <w:rPr>
          <w:rFonts w:ascii="Times New Roman" w:hAnsi="Times New Roman"/>
          <w:sz w:val="24"/>
          <w:lang w:val="en-US"/>
        </w:rPr>
        <w:t xml:space="preserve">calculate the common mode gain of the amplifier. </w:t>
      </w:r>
      <w:r w:rsidRPr="00CC5227">
        <w:rPr>
          <w:rFonts w:ascii="Times New Roman" w:hAnsi="Times New Roman"/>
          <w:sz w:val="24"/>
          <w:szCs w:val="24"/>
          <w:lang w:val="en-US"/>
        </w:rPr>
        <w:t xml:space="preserve"> </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r>
        <w:rPr>
          <w:rFonts w:ascii="Times New Roman" w:hAnsi="Times New Roman"/>
          <w:sz w:val="24"/>
          <w:szCs w:val="24"/>
          <w:lang w:val="en-US"/>
        </w:rPr>
        <w:t>, gain calculation and interpretation</w:t>
      </w:r>
      <w:r w:rsidRPr="0095706C">
        <w:rPr>
          <w:rFonts w:ascii="Times New Roman" w:hAnsi="Times New Roman"/>
          <w:sz w:val="24"/>
          <w:szCs w:val="24"/>
          <w:lang w:val="en-US"/>
        </w:rPr>
        <w:t>:</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Default"/>
        <w:ind w:left="360"/>
        <w:rPr>
          <w:lang w:val="en-US"/>
        </w:rPr>
      </w:pPr>
    </w:p>
    <w:p w:rsidR="00CE38BA" w:rsidRPr="00CC5227" w:rsidRDefault="00CE38BA" w:rsidP="00CE38BA">
      <w:pPr>
        <w:pStyle w:val="PlainText"/>
        <w:spacing w:before="0" w:after="240"/>
        <w:ind w:left="284"/>
        <w:rPr>
          <w:rFonts w:ascii="Times New Roman" w:hAnsi="Times New Roman"/>
          <w:sz w:val="24"/>
          <w:szCs w:val="24"/>
          <w:lang w:val="en-US"/>
        </w:rPr>
      </w:pPr>
      <w:r w:rsidRPr="0095706C">
        <w:rPr>
          <w:rFonts w:ascii="Times New Roman" w:hAnsi="Times New Roman"/>
          <w:color w:val="000000"/>
          <w:sz w:val="24"/>
          <w:szCs w:val="24"/>
          <w:lang w:val="en-US" w:eastAsia="hu-HU"/>
        </w:rPr>
        <w:t>2.</w:t>
      </w:r>
      <w:r>
        <w:rPr>
          <w:rFonts w:ascii="Times New Roman" w:hAnsi="Times New Roman"/>
          <w:color w:val="000000"/>
          <w:sz w:val="24"/>
          <w:szCs w:val="24"/>
          <w:lang w:val="en-US" w:eastAsia="hu-HU"/>
        </w:rPr>
        <w:t>2</w:t>
      </w:r>
      <w:r w:rsidRPr="0095706C">
        <w:rPr>
          <w:rFonts w:ascii="Times New Roman" w:hAnsi="Times New Roman"/>
          <w:color w:val="000000"/>
          <w:sz w:val="24"/>
          <w:szCs w:val="24"/>
          <w:lang w:val="en-US" w:eastAsia="hu-HU"/>
        </w:rPr>
        <w:t>.</w:t>
      </w:r>
      <w:r>
        <w:rPr>
          <w:rFonts w:ascii="Times New Roman" w:hAnsi="Times New Roman"/>
          <w:color w:val="000000"/>
          <w:sz w:val="24"/>
          <w:szCs w:val="24"/>
          <w:lang w:val="en-US" w:eastAsia="hu-HU"/>
        </w:rPr>
        <w:t>3</w:t>
      </w:r>
      <w:r w:rsidRPr="0095706C">
        <w:rPr>
          <w:rFonts w:ascii="Times New Roman" w:hAnsi="Times New Roman"/>
          <w:color w:val="000000"/>
          <w:sz w:val="24"/>
          <w:szCs w:val="24"/>
          <w:lang w:val="en-US" w:eastAsia="hu-HU"/>
        </w:rPr>
        <w:t>.</w:t>
      </w:r>
      <w:r>
        <w:rPr>
          <w:lang w:val="en-US"/>
        </w:rPr>
        <w:t xml:space="preserve"> </w:t>
      </w:r>
      <w:r w:rsidRPr="0095706C">
        <w:rPr>
          <w:rFonts w:ascii="Times New Roman" w:hAnsi="Times New Roman"/>
          <w:sz w:val="24"/>
          <w:szCs w:val="24"/>
          <w:lang w:val="en-US"/>
        </w:rPr>
        <w:t xml:space="preserve">Please select your measurement result from </w:t>
      </w:r>
      <w:r w:rsidRPr="0095706C">
        <w:rPr>
          <w:rFonts w:ascii="Times New Roman" w:hAnsi="Times New Roman"/>
          <w:i/>
          <w:sz w:val="24"/>
          <w:szCs w:val="24"/>
          <w:lang w:val="en-US"/>
        </w:rPr>
        <w:t>M6_measurement_results_distancelearning</w:t>
      </w:r>
      <w:r>
        <w:rPr>
          <w:rFonts w:ascii="Times New Roman" w:hAnsi="Times New Roman"/>
          <w:i/>
          <w:sz w:val="24"/>
          <w:szCs w:val="24"/>
          <w:lang w:val="en-US"/>
        </w:rPr>
        <w:t xml:space="preserve">. </w:t>
      </w:r>
      <w:r>
        <w:rPr>
          <w:rFonts w:ascii="Times New Roman" w:hAnsi="Times New Roman"/>
          <w:sz w:val="24"/>
          <w:szCs w:val="24"/>
          <w:lang w:val="en-US"/>
        </w:rPr>
        <w:t xml:space="preserve">The referenced Excel files are on the homepage of the measurement. In the Excel file please use the dataset belonging to the common mode gain, and according to the data </w:t>
      </w:r>
      <w:r>
        <w:rPr>
          <w:rFonts w:ascii="Times New Roman" w:hAnsi="Times New Roman"/>
          <w:sz w:val="24"/>
        </w:rPr>
        <w:t>(</w:t>
      </w:r>
      <w:r w:rsidR="00D7394D" w:rsidRPr="007776B6">
        <w:rPr>
          <w:rFonts w:ascii="Times New Roman" w:hAnsi="Times New Roman"/>
          <w:b/>
          <w:sz w:val="24"/>
        </w:rPr>
        <w:t xml:space="preserve">f, </w:t>
      </w:r>
      <w:proofErr w:type="spellStart"/>
      <w:r w:rsidR="00D7394D" w:rsidRPr="007776B6">
        <w:rPr>
          <w:rFonts w:ascii="Times New Roman" w:hAnsi="Times New Roman"/>
          <w:b/>
          <w:sz w:val="24"/>
        </w:rPr>
        <w:t>U</w:t>
      </w:r>
      <w:r w:rsidR="00D7394D">
        <w:rPr>
          <w:rFonts w:ascii="Times New Roman" w:hAnsi="Times New Roman"/>
          <w:b/>
          <w:sz w:val="28"/>
          <w:vertAlign w:val="subscript"/>
        </w:rPr>
        <w:t>out</w:t>
      </w:r>
      <w:proofErr w:type="spellEnd"/>
      <w:r w:rsidR="00D7394D" w:rsidRPr="007776B6">
        <w:rPr>
          <w:rFonts w:ascii="Times New Roman" w:hAnsi="Times New Roman"/>
          <w:b/>
          <w:sz w:val="24"/>
        </w:rPr>
        <w:t>,</w:t>
      </w:r>
      <w:r w:rsidR="00D7394D">
        <w:rPr>
          <w:rFonts w:ascii="Times New Roman" w:hAnsi="Times New Roman"/>
          <w:b/>
          <w:sz w:val="24"/>
        </w:rPr>
        <w:t xml:space="preserve"> </w:t>
      </w:r>
      <w:proofErr w:type="spellStart"/>
      <w:r w:rsidR="00D7394D" w:rsidRPr="007776B6">
        <w:rPr>
          <w:rFonts w:ascii="Times New Roman" w:hAnsi="Times New Roman"/>
          <w:b/>
          <w:sz w:val="24"/>
        </w:rPr>
        <w:t>U</w:t>
      </w:r>
      <w:r w:rsidR="00D7394D">
        <w:rPr>
          <w:rFonts w:ascii="Times New Roman" w:hAnsi="Times New Roman"/>
          <w:b/>
          <w:sz w:val="28"/>
          <w:vertAlign w:val="subscript"/>
        </w:rPr>
        <w:t>in</w:t>
      </w:r>
      <w:proofErr w:type="spellEnd"/>
      <w:r w:rsidR="00D7394D" w:rsidRPr="007776B6">
        <w:rPr>
          <w:rFonts w:ascii="Times New Roman" w:hAnsi="Times New Roman"/>
          <w:b/>
          <w:sz w:val="24"/>
        </w:rPr>
        <w:t xml:space="preserve">, </w:t>
      </w:r>
      <w:proofErr w:type="spellStart"/>
      <w:proofErr w:type="gramStart"/>
      <w:r w:rsidR="00D7394D">
        <w:rPr>
          <w:rFonts w:ascii="Times New Roman" w:hAnsi="Times New Roman"/>
          <w:b/>
          <w:sz w:val="24"/>
        </w:rPr>
        <w:t>Phase</w:t>
      </w:r>
      <w:proofErr w:type="spellEnd"/>
      <w:r w:rsidR="00D7394D" w:rsidRPr="007776B6" w:rsidDel="00D7394D">
        <w:rPr>
          <w:rFonts w:ascii="Times New Roman" w:hAnsi="Times New Roman"/>
          <w:b/>
          <w:sz w:val="24"/>
        </w:rPr>
        <w:t xml:space="preserve"> </w:t>
      </w:r>
      <w:r w:rsidRPr="00CC5227">
        <w:rPr>
          <w:rFonts w:ascii="Times New Roman" w:hAnsi="Times New Roman"/>
          <w:sz w:val="24"/>
          <w:lang w:val="en-US"/>
        </w:rPr>
        <w:t>)</w:t>
      </w:r>
      <w:proofErr w:type="gramEnd"/>
      <w:r w:rsidRPr="00CC5227">
        <w:rPr>
          <w:rFonts w:ascii="Times New Roman" w:hAnsi="Times New Roman"/>
          <w:sz w:val="24"/>
          <w:lang w:val="en-US"/>
        </w:rPr>
        <w:t xml:space="preserve"> please plot the </w:t>
      </w:r>
      <w:r>
        <w:rPr>
          <w:rFonts w:ascii="Times New Roman" w:hAnsi="Times New Roman"/>
          <w:sz w:val="24"/>
          <w:lang w:val="en-US"/>
        </w:rPr>
        <w:t>gain (dB) characteristics on a log</w:t>
      </w:r>
      <w:r w:rsidR="00D7394D">
        <w:rPr>
          <w:rFonts w:ascii="Times New Roman" w:hAnsi="Times New Roman"/>
          <w:sz w:val="24"/>
          <w:lang w:val="en-US"/>
        </w:rPr>
        <w:t>arithmic</w:t>
      </w:r>
      <w:r>
        <w:rPr>
          <w:rFonts w:ascii="Times New Roman" w:hAnsi="Times New Roman"/>
          <w:sz w:val="24"/>
          <w:lang w:val="en-US"/>
        </w:rPr>
        <w:t xml:space="preserve"> frequency scale in the 10 Hz – 10 MHz range. </w:t>
      </w:r>
      <w:r w:rsidRPr="00CC5227">
        <w:rPr>
          <w:rFonts w:ascii="Times New Roman" w:hAnsi="Times New Roman"/>
          <w:sz w:val="24"/>
          <w:szCs w:val="24"/>
          <w:lang w:val="en-US"/>
        </w:rPr>
        <w:t xml:space="preserve"> </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r>
        <w:rPr>
          <w:rFonts w:ascii="Times New Roman" w:hAnsi="Times New Roman"/>
          <w:sz w:val="24"/>
          <w:szCs w:val="24"/>
          <w:lang w:val="en-US"/>
        </w:rPr>
        <w:t xml:space="preserve"> and interpretation</w:t>
      </w:r>
      <w:r w:rsidRPr="0095706C">
        <w:rPr>
          <w:rFonts w:ascii="Times New Roman" w:hAnsi="Times New Roman"/>
          <w:sz w:val="24"/>
          <w:szCs w:val="24"/>
          <w:lang w:val="en-US"/>
        </w:rPr>
        <w:t>:</w:t>
      </w:r>
    </w:p>
    <w:p w:rsidR="00D7394D" w:rsidRPr="00EE3CD2" w:rsidRDefault="00D7394D" w:rsidP="00D7394D">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EE3CD2">
        <w:rPr>
          <w:rFonts w:ascii="Times New Roman" w:hAnsi="Times New Roman"/>
          <w:color w:val="00B050"/>
          <w:sz w:val="24"/>
          <w:szCs w:val="24"/>
          <w:lang w:val="en-US"/>
        </w:rPr>
        <w:t xml:space="preserve">Hints: Do not forget the axis titles and units! </w:t>
      </w:r>
      <w:r>
        <w:rPr>
          <w:rFonts w:ascii="Times New Roman" w:hAnsi="Times New Roman"/>
          <w:color w:val="00B050"/>
          <w:sz w:val="24"/>
          <w:szCs w:val="24"/>
          <w:lang w:val="en-US"/>
        </w:rPr>
        <w:t>Compare the results with the Bode plot of the inverting amplifier!</w:t>
      </w: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CE38BA">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CE38BA" w:rsidRPr="0095706C" w:rsidRDefault="00CE38BA" w:rsidP="00316A06">
      <w:pPr>
        <w:autoSpaceDE w:val="0"/>
        <w:autoSpaceDN w:val="0"/>
        <w:adjustRightInd w:val="0"/>
        <w:ind w:left="360"/>
        <w:rPr>
          <w:color w:val="000000"/>
          <w:sz w:val="24"/>
          <w:szCs w:val="24"/>
          <w:lang w:val="en-US" w:eastAsia="hu-HU"/>
        </w:rPr>
      </w:pPr>
    </w:p>
    <w:p w:rsidR="00316A06" w:rsidRPr="00CE38BA" w:rsidRDefault="00316A06" w:rsidP="00316A06">
      <w:pPr>
        <w:autoSpaceDE w:val="0"/>
        <w:autoSpaceDN w:val="0"/>
        <w:adjustRightInd w:val="0"/>
        <w:ind w:left="360"/>
        <w:rPr>
          <w:b/>
          <w:color w:val="000000"/>
          <w:sz w:val="24"/>
          <w:szCs w:val="24"/>
          <w:lang w:val="en-US" w:eastAsia="hu-HU"/>
        </w:rPr>
      </w:pPr>
      <w:r w:rsidRPr="00CE38BA">
        <w:rPr>
          <w:b/>
          <w:color w:val="000000"/>
          <w:sz w:val="24"/>
          <w:szCs w:val="24"/>
          <w:lang w:val="en-US" w:eastAsia="hu-HU"/>
        </w:rPr>
        <w:t>2.3. Measuring the Bode diagram of a non-inverting instrumentation amplifier (</w:t>
      </w:r>
      <w:r w:rsidRPr="00CE38BA">
        <w:rPr>
          <w:b/>
          <w:i/>
          <w:iCs/>
          <w:color w:val="000000"/>
          <w:sz w:val="24"/>
          <w:szCs w:val="24"/>
          <w:lang w:val="en-US" w:eastAsia="hu-HU"/>
        </w:rPr>
        <w:t>A(f)</w:t>
      </w:r>
      <w:r w:rsidRPr="00CE38BA">
        <w:rPr>
          <w:b/>
          <w:i/>
          <w:iCs/>
          <w:color w:val="000000"/>
          <w:position w:val="-8"/>
          <w:sz w:val="24"/>
          <w:szCs w:val="24"/>
          <w:vertAlign w:val="subscript"/>
          <w:lang w:val="en-US" w:eastAsia="hu-HU"/>
        </w:rPr>
        <w:t>v</w:t>
      </w:r>
      <w:r w:rsidRPr="00CE38BA">
        <w:rPr>
          <w:b/>
          <w:color w:val="000000"/>
          <w:sz w:val="24"/>
          <w:szCs w:val="24"/>
          <w:lang w:val="en-US" w:eastAsia="hu-HU"/>
        </w:rPr>
        <w:t xml:space="preserve">) </w:t>
      </w:r>
    </w:p>
    <w:p w:rsidR="00316A06" w:rsidRDefault="00316A06" w:rsidP="00316A06">
      <w:pPr>
        <w:autoSpaceDE w:val="0"/>
        <w:autoSpaceDN w:val="0"/>
        <w:adjustRightInd w:val="0"/>
        <w:ind w:left="360"/>
        <w:rPr>
          <w:color w:val="000000"/>
          <w:sz w:val="24"/>
          <w:szCs w:val="24"/>
          <w:lang w:val="en-US" w:eastAsia="hu-HU"/>
        </w:rPr>
      </w:pPr>
      <w:r w:rsidRPr="0095706C">
        <w:rPr>
          <w:color w:val="000000"/>
          <w:sz w:val="24"/>
          <w:szCs w:val="24"/>
          <w:lang w:val="en-US" w:eastAsia="hu-HU"/>
        </w:rPr>
        <w:t xml:space="preserve">Connect the output of the sine-wave generator to the non-inverting input of the instrumentation amplifier and connect the inverting input to ground. Measure the input and output voltages and the phase shift of the amplifier by means of an oscilloscope and an AC voltmeter. </w:t>
      </w:r>
    </w:p>
    <w:p w:rsidR="00AE2AC3" w:rsidRPr="0095706C" w:rsidRDefault="00AE2AC3" w:rsidP="00AE2AC3">
      <w:pPr>
        <w:pStyle w:val="Default"/>
        <w:spacing w:before="120"/>
        <w:ind w:left="360"/>
        <w:jc w:val="both"/>
        <w:rPr>
          <w:lang w:val="en-US"/>
        </w:rPr>
      </w:pPr>
      <w:r w:rsidRPr="0095706C">
        <w:rPr>
          <w:lang w:val="en-US"/>
        </w:rPr>
        <w:t xml:space="preserve">Please draw the block diagram of the measurement. Don’t forget about the presentation of the setting of the instruments. </w:t>
      </w:r>
    </w:p>
    <w:p w:rsidR="00AE2AC3" w:rsidRPr="0095706C" w:rsidRDefault="00AE2AC3" w:rsidP="00AE2AC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Block diagram:</w:t>
      </w:r>
    </w:p>
    <w:p w:rsidR="00AE2AC3" w:rsidRPr="0095706C" w:rsidRDefault="00AE2AC3" w:rsidP="00AE2AC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AE2AC3" w:rsidRDefault="00AE2AC3" w:rsidP="00AE2AC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Instrument settings:</w:t>
      </w:r>
    </w:p>
    <w:p w:rsidR="00AE2AC3" w:rsidRDefault="00AE2AC3" w:rsidP="00AE2AC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AE2AC3" w:rsidRPr="0095706C" w:rsidRDefault="00AE2AC3" w:rsidP="00AE2AC3">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AE2AC3" w:rsidRDefault="00AE2AC3" w:rsidP="00AE2AC3">
      <w:pPr>
        <w:pStyle w:val="Default"/>
        <w:spacing w:before="120"/>
        <w:ind w:left="360"/>
        <w:jc w:val="both"/>
        <w:rPr>
          <w:lang w:val="en-US"/>
        </w:rPr>
      </w:pPr>
    </w:p>
    <w:p w:rsidR="00D2514B" w:rsidRPr="00CC5227" w:rsidRDefault="00D2514B" w:rsidP="00D2514B">
      <w:pPr>
        <w:pStyle w:val="PlainText"/>
        <w:spacing w:before="0" w:after="240"/>
        <w:ind w:left="284"/>
        <w:rPr>
          <w:rFonts w:ascii="Times New Roman" w:hAnsi="Times New Roman"/>
          <w:sz w:val="24"/>
          <w:szCs w:val="24"/>
          <w:lang w:val="en-US"/>
        </w:rPr>
      </w:pPr>
      <w:r w:rsidRPr="0095706C">
        <w:rPr>
          <w:rFonts w:ascii="Times New Roman" w:hAnsi="Times New Roman"/>
          <w:color w:val="000000"/>
          <w:sz w:val="24"/>
          <w:szCs w:val="24"/>
          <w:lang w:val="en-US" w:eastAsia="hu-HU"/>
        </w:rPr>
        <w:t>2.</w:t>
      </w:r>
      <w:r>
        <w:rPr>
          <w:rFonts w:ascii="Times New Roman" w:hAnsi="Times New Roman"/>
          <w:color w:val="000000"/>
          <w:sz w:val="24"/>
          <w:szCs w:val="24"/>
          <w:lang w:val="en-US" w:eastAsia="hu-HU"/>
        </w:rPr>
        <w:t>3</w:t>
      </w:r>
      <w:r w:rsidRPr="0095706C">
        <w:rPr>
          <w:rFonts w:ascii="Times New Roman" w:hAnsi="Times New Roman"/>
          <w:color w:val="000000"/>
          <w:sz w:val="24"/>
          <w:szCs w:val="24"/>
          <w:lang w:val="en-US" w:eastAsia="hu-HU"/>
        </w:rPr>
        <w:t>.</w:t>
      </w:r>
      <w:r>
        <w:rPr>
          <w:rFonts w:ascii="Times New Roman" w:hAnsi="Times New Roman"/>
          <w:color w:val="000000"/>
          <w:sz w:val="24"/>
          <w:szCs w:val="24"/>
          <w:lang w:val="en-US" w:eastAsia="hu-HU"/>
        </w:rPr>
        <w:t>1</w:t>
      </w:r>
      <w:r w:rsidRPr="0095706C">
        <w:rPr>
          <w:rFonts w:ascii="Times New Roman" w:hAnsi="Times New Roman"/>
          <w:color w:val="000000"/>
          <w:sz w:val="24"/>
          <w:szCs w:val="24"/>
          <w:lang w:val="en-US" w:eastAsia="hu-HU"/>
        </w:rPr>
        <w:t>.</w:t>
      </w:r>
      <w:r>
        <w:rPr>
          <w:lang w:val="en-US"/>
        </w:rPr>
        <w:t xml:space="preserve"> </w:t>
      </w:r>
      <w:r w:rsidRPr="0095706C">
        <w:rPr>
          <w:rFonts w:ascii="Times New Roman" w:hAnsi="Times New Roman"/>
          <w:sz w:val="24"/>
          <w:szCs w:val="24"/>
          <w:lang w:val="en-US"/>
        </w:rPr>
        <w:t xml:space="preserve">Please select your measurement result from </w:t>
      </w:r>
      <w:r w:rsidRPr="0095706C">
        <w:rPr>
          <w:rFonts w:ascii="Times New Roman" w:hAnsi="Times New Roman"/>
          <w:i/>
          <w:sz w:val="24"/>
          <w:szCs w:val="24"/>
          <w:lang w:val="en-US"/>
        </w:rPr>
        <w:t>M6_measurement_results_distancelearning</w:t>
      </w:r>
      <w:r>
        <w:rPr>
          <w:rFonts w:ascii="Times New Roman" w:hAnsi="Times New Roman"/>
          <w:i/>
          <w:sz w:val="24"/>
          <w:szCs w:val="24"/>
          <w:lang w:val="en-US"/>
        </w:rPr>
        <w:t xml:space="preserve">. </w:t>
      </w:r>
      <w:r>
        <w:rPr>
          <w:rFonts w:ascii="Times New Roman" w:hAnsi="Times New Roman"/>
          <w:sz w:val="24"/>
          <w:szCs w:val="24"/>
          <w:lang w:val="en-US"/>
        </w:rPr>
        <w:t xml:space="preserve">The referenced Excel files are on the homepage of the measurement. In the Excel file please use the dataset belonging to the </w:t>
      </w:r>
      <w:r w:rsidR="00C46FA2">
        <w:rPr>
          <w:rFonts w:ascii="Times New Roman" w:hAnsi="Times New Roman"/>
          <w:sz w:val="24"/>
          <w:szCs w:val="24"/>
          <w:lang w:val="en-US"/>
        </w:rPr>
        <w:t>non</w:t>
      </w:r>
      <w:r w:rsidR="00D7394D">
        <w:rPr>
          <w:rFonts w:ascii="Times New Roman" w:hAnsi="Times New Roman"/>
          <w:sz w:val="24"/>
          <w:szCs w:val="24"/>
          <w:lang w:val="en-US"/>
        </w:rPr>
        <w:t>-</w:t>
      </w:r>
      <w:r>
        <w:rPr>
          <w:rFonts w:ascii="Times New Roman" w:hAnsi="Times New Roman"/>
          <w:sz w:val="24"/>
          <w:szCs w:val="24"/>
          <w:lang w:val="en-US"/>
        </w:rPr>
        <w:t xml:space="preserve">inverting amplifier, and according to the data </w:t>
      </w:r>
      <w:r>
        <w:rPr>
          <w:rFonts w:ascii="Times New Roman" w:hAnsi="Times New Roman"/>
          <w:sz w:val="24"/>
        </w:rPr>
        <w:t>(</w:t>
      </w:r>
      <w:r w:rsidR="00D7394D" w:rsidRPr="007776B6">
        <w:rPr>
          <w:rFonts w:ascii="Times New Roman" w:hAnsi="Times New Roman"/>
          <w:b/>
          <w:sz w:val="24"/>
        </w:rPr>
        <w:t xml:space="preserve">f, </w:t>
      </w:r>
      <w:proofErr w:type="spellStart"/>
      <w:r w:rsidR="00D7394D" w:rsidRPr="007776B6">
        <w:rPr>
          <w:rFonts w:ascii="Times New Roman" w:hAnsi="Times New Roman"/>
          <w:b/>
          <w:sz w:val="24"/>
        </w:rPr>
        <w:t>U</w:t>
      </w:r>
      <w:r w:rsidR="00D7394D">
        <w:rPr>
          <w:rFonts w:ascii="Times New Roman" w:hAnsi="Times New Roman"/>
          <w:b/>
          <w:sz w:val="28"/>
          <w:vertAlign w:val="subscript"/>
        </w:rPr>
        <w:t>out</w:t>
      </w:r>
      <w:proofErr w:type="spellEnd"/>
      <w:r w:rsidR="00D7394D" w:rsidRPr="007776B6">
        <w:rPr>
          <w:rFonts w:ascii="Times New Roman" w:hAnsi="Times New Roman"/>
          <w:b/>
          <w:sz w:val="24"/>
        </w:rPr>
        <w:t>,</w:t>
      </w:r>
      <w:r w:rsidR="00D7394D">
        <w:rPr>
          <w:rFonts w:ascii="Times New Roman" w:hAnsi="Times New Roman"/>
          <w:b/>
          <w:sz w:val="24"/>
        </w:rPr>
        <w:t xml:space="preserve"> </w:t>
      </w:r>
      <w:proofErr w:type="spellStart"/>
      <w:r w:rsidR="00D7394D" w:rsidRPr="007776B6">
        <w:rPr>
          <w:rFonts w:ascii="Times New Roman" w:hAnsi="Times New Roman"/>
          <w:b/>
          <w:sz w:val="24"/>
        </w:rPr>
        <w:t>U</w:t>
      </w:r>
      <w:r w:rsidR="00D7394D">
        <w:rPr>
          <w:rFonts w:ascii="Times New Roman" w:hAnsi="Times New Roman"/>
          <w:b/>
          <w:sz w:val="28"/>
          <w:vertAlign w:val="subscript"/>
        </w:rPr>
        <w:t>in</w:t>
      </w:r>
      <w:proofErr w:type="spellEnd"/>
      <w:r w:rsidR="00D7394D" w:rsidRPr="007776B6">
        <w:rPr>
          <w:rFonts w:ascii="Times New Roman" w:hAnsi="Times New Roman"/>
          <w:b/>
          <w:sz w:val="24"/>
        </w:rPr>
        <w:t xml:space="preserve">, </w:t>
      </w:r>
      <w:proofErr w:type="spellStart"/>
      <w:proofErr w:type="gramStart"/>
      <w:r w:rsidR="00D7394D">
        <w:rPr>
          <w:rFonts w:ascii="Times New Roman" w:hAnsi="Times New Roman"/>
          <w:b/>
          <w:sz w:val="24"/>
        </w:rPr>
        <w:t>Phase</w:t>
      </w:r>
      <w:proofErr w:type="spellEnd"/>
      <w:r w:rsidR="00D7394D" w:rsidRPr="007776B6" w:rsidDel="00D7394D">
        <w:rPr>
          <w:rFonts w:ascii="Times New Roman" w:hAnsi="Times New Roman"/>
          <w:b/>
          <w:sz w:val="24"/>
        </w:rPr>
        <w:t xml:space="preserve"> </w:t>
      </w:r>
      <w:r w:rsidRPr="00CC5227">
        <w:rPr>
          <w:rFonts w:ascii="Times New Roman" w:hAnsi="Times New Roman"/>
          <w:sz w:val="24"/>
          <w:lang w:val="en-US"/>
        </w:rPr>
        <w:t>)</w:t>
      </w:r>
      <w:proofErr w:type="gramEnd"/>
      <w:r w:rsidRPr="00CC5227">
        <w:rPr>
          <w:rFonts w:ascii="Times New Roman" w:hAnsi="Times New Roman"/>
          <w:sz w:val="24"/>
          <w:lang w:val="en-US"/>
        </w:rPr>
        <w:t xml:space="preserve"> please plot the </w:t>
      </w:r>
      <w:r>
        <w:rPr>
          <w:rFonts w:ascii="Times New Roman" w:hAnsi="Times New Roman"/>
          <w:sz w:val="24"/>
          <w:lang w:val="en-US"/>
        </w:rPr>
        <w:t xml:space="preserve">gain (dB) and phase characteristics on a log frequency scale. </w:t>
      </w:r>
      <w:r w:rsidRPr="00CC5227">
        <w:rPr>
          <w:rFonts w:ascii="Times New Roman" w:hAnsi="Times New Roman"/>
          <w:sz w:val="24"/>
          <w:szCs w:val="24"/>
          <w:lang w:val="en-US"/>
        </w:rPr>
        <w:t xml:space="preserve"> </w:t>
      </w:r>
    </w:p>
    <w:p w:rsidR="00D2514B" w:rsidRDefault="00D2514B" w:rsidP="00D2514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r w:rsidRPr="0095706C">
        <w:rPr>
          <w:rFonts w:ascii="Times New Roman" w:hAnsi="Times New Roman"/>
          <w:sz w:val="24"/>
          <w:szCs w:val="24"/>
          <w:lang w:val="en-US"/>
        </w:rPr>
        <w:t>Measurement result</w:t>
      </w:r>
      <w:r>
        <w:rPr>
          <w:rFonts w:ascii="Times New Roman" w:hAnsi="Times New Roman"/>
          <w:sz w:val="24"/>
          <w:szCs w:val="24"/>
          <w:lang w:val="en-US"/>
        </w:rPr>
        <w:t xml:space="preserve"> and interpretation</w:t>
      </w:r>
      <w:r w:rsidRPr="0095706C">
        <w:rPr>
          <w:rFonts w:ascii="Times New Roman" w:hAnsi="Times New Roman"/>
          <w:sz w:val="24"/>
          <w:szCs w:val="24"/>
          <w:lang w:val="en-US"/>
        </w:rPr>
        <w:t>:</w:t>
      </w:r>
    </w:p>
    <w:p w:rsidR="00D7394D" w:rsidRPr="00D7394D" w:rsidRDefault="00043CEB" w:rsidP="00D2514B">
      <w:pPr>
        <w:pStyle w:val="PlainText"/>
        <w:pBdr>
          <w:top w:val="single" w:sz="4" w:space="1" w:color="auto"/>
          <w:left w:val="single" w:sz="4" w:space="4" w:color="auto"/>
          <w:bottom w:val="single" w:sz="4" w:space="1" w:color="auto"/>
          <w:right w:val="single" w:sz="4" w:space="4" w:color="auto"/>
        </w:pBdr>
        <w:ind w:left="360"/>
        <w:rPr>
          <w:rFonts w:ascii="Times New Roman" w:hAnsi="Times New Roman"/>
          <w:color w:val="00B050"/>
          <w:sz w:val="24"/>
          <w:szCs w:val="24"/>
          <w:lang w:val="en-US"/>
        </w:rPr>
      </w:pPr>
      <w:r w:rsidRPr="00043CEB">
        <w:rPr>
          <w:rFonts w:ascii="Times New Roman" w:hAnsi="Times New Roman"/>
          <w:color w:val="00B050"/>
          <w:sz w:val="24"/>
          <w:szCs w:val="24"/>
          <w:lang w:val="en-US"/>
        </w:rPr>
        <w:t>Hints: Do not forget the axis titles and units! What type of notable points can be read from the Bode plot?</w:t>
      </w:r>
    </w:p>
    <w:p w:rsidR="00D2514B" w:rsidRPr="0095706C" w:rsidRDefault="00D2514B" w:rsidP="00D2514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2514B" w:rsidRPr="0095706C" w:rsidRDefault="00D2514B" w:rsidP="00D2514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2514B" w:rsidRPr="0095706C" w:rsidRDefault="00D2514B" w:rsidP="00D2514B">
      <w:pPr>
        <w:pStyle w:val="PlainText"/>
        <w:pBdr>
          <w:top w:val="single" w:sz="4" w:space="1" w:color="auto"/>
          <w:left w:val="single" w:sz="4" w:space="4" w:color="auto"/>
          <w:bottom w:val="single" w:sz="4" w:space="1" w:color="auto"/>
          <w:right w:val="single" w:sz="4" w:space="4" w:color="auto"/>
        </w:pBdr>
        <w:ind w:left="360"/>
        <w:rPr>
          <w:rFonts w:ascii="Times New Roman" w:hAnsi="Times New Roman"/>
          <w:sz w:val="24"/>
          <w:szCs w:val="24"/>
          <w:lang w:val="en-US"/>
        </w:rPr>
      </w:pPr>
    </w:p>
    <w:p w:rsidR="00D2514B" w:rsidRPr="0095706C" w:rsidRDefault="00D2514B" w:rsidP="00D2514B">
      <w:pPr>
        <w:pStyle w:val="Default"/>
        <w:ind w:left="360"/>
        <w:rPr>
          <w:lang w:val="en-US"/>
        </w:rPr>
      </w:pPr>
    </w:p>
    <w:p w:rsidR="005D5974" w:rsidRPr="0095706C" w:rsidRDefault="005D5974" w:rsidP="00FD3C66">
      <w:pPr>
        <w:pStyle w:val="LABNormal"/>
        <w:rPr>
          <w:sz w:val="24"/>
          <w:szCs w:val="24"/>
          <w:lang w:val="en-US"/>
        </w:rPr>
      </w:pPr>
    </w:p>
    <w:p w:rsidR="005D5974" w:rsidRPr="00325F8C" w:rsidRDefault="005D5974" w:rsidP="00FD3C66">
      <w:pPr>
        <w:pStyle w:val="LABNormal"/>
        <w:rPr>
          <w:lang w:val="en-US"/>
        </w:rPr>
      </w:pPr>
    </w:p>
    <w:sectPr w:rsidR="005D5974" w:rsidRPr="00325F8C" w:rsidSect="007545A3">
      <w:headerReference w:type="even" r:id="rId19"/>
      <w:headerReference w:type="default" r:id="rId20"/>
      <w:footerReference w:type="even" r:id="rId21"/>
      <w:footerReference w:type="default" r:id="rId22"/>
      <w:pgSz w:w="11894" w:h="16834" w:code="9"/>
      <w:pgMar w:top="1701" w:right="1701" w:bottom="1418" w:left="1418" w:header="720" w:footer="720" w:gutter="567"/>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A4D310" w15:done="0"/>
  <w15:commentEx w15:paraId="2741DB90" w15:done="0"/>
  <w15:commentEx w15:paraId="0C32F0FD" w15:done="0"/>
  <w15:commentEx w15:paraId="305EFFC9" w15:done="0"/>
  <w15:commentEx w15:paraId="4CEC019E" w15:done="0"/>
  <w15:commentEx w15:paraId="17F00D28" w15:done="0"/>
  <w15:commentEx w15:paraId="104F3EE2" w15:done="0"/>
  <w15:commentEx w15:paraId="463D8FCC" w15:done="0"/>
  <w15:commentEx w15:paraId="53E412F6" w15:done="0"/>
  <w15:commentEx w15:paraId="3B3F157D" w15:done="0"/>
  <w15:commentEx w15:paraId="7683DFE6" w15:done="0"/>
  <w15:commentEx w15:paraId="50AFEEA1" w15:done="0"/>
  <w15:commentEx w15:paraId="49E2CE2B" w15:done="0"/>
  <w15:commentEx w15:paraId="7AA95E85" w15:done="0"/>
  <w15:commentEx w15:paraId="598EFC04" w15:done="0"/>
  <w15:commentEx w15:paraId="30F2835D" w15:done="0"/>
  <w15:commentEx w15:paraId="567FFE28" w15:done="0"/>
  <w15:commentEx w15:paraId="74C725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60" w:rsidRDefault="00846760">
      <w:r>
        <w:separator/>
      </w:r>
    </w:p>
  </w:endnote>
  <w:endnote w:type="continuationSeparator" w:id="0">
    <w:p w:rsidR="00846760" w:rsidRDefault="00846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6C5E3F">
    <w:pPr>
      <w:framePr w:wrap="around" w:vAnchor="text" w:hAnchor="margin" w:xAlign="outside" w:y="1"/>
    </w:pPr>
    <w:r>
      <w:fldChar w:fldCharType="begin"/>
    </w:r>
    <w:r w:rsidR="00BA0C34">
      <w:instrText xml:space="preserve">PAGE  </w:instrText>
    </w:r>
    <w:r>
      <w:fldChar w:fldCharType="separate"/>
    </w:r>
    <w:r w:rsidR="0002015D">
      <w:rPr>
        <w:noProof/>
      </w:rPr>
      <w:t>2</w:t>
    </w:r>
    <w:r>
      <w:rPr>
        <w:noProof/>
      </w:rPr>
      <w:fldChar w:fldCharType="end"/>
    </w:r>
  </w:p>
  <w:p w:rsidR="001C21A0" w:rsidRDefault="001C21A0">
    <w:pPr>
      <w:pStyle w:val="Footer"/>
      <w:rPr>
        <w:color w:val="FF0000"/>
        <w:sz w:val="18"/>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Default="006C5E3F">
    <w:pPr>
      <w:framePr w:wrap="around" w:vAnchor="text" w:hAnchor="margin" w:xAlign="outside" w:y="1"/>
    </w:pPr>
    <w:r>
      <w:fldChar w:fldCharType="begin"/>
    </w:r>
    <w:r w:rsidR="00BA0C34">
      <w:instrText xml:space="preserve">PAGE  </w:instrText>
    </w:r>
    <w:r>
      <w:fldChar w:fldCharType="separate"/>
    </w:r>
    <w:r w:rsidR="0002015D">
      <w:rPr>
        <w:noProof/>
      </w:rPr>
      <w:t>3</w:t>
    </w:r>
    <w:r>
      <w:rPr>
        <w:noProof/>
      </w:rPr>
      <w:fldChar w:fldCharType="end"/>
    </w:r>
  </w:p>
  <w:p w:rsidR="001C21A0" w:rsidRDefault="001C21A0">
    <w:pPr>
      <w:pStyle w:val="Footer"/>
      <w:rPr>
        <w:color w:val="FF0000"/>
        <w:sz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60" w:rsidRDefault="00846760">
      <w:r>
        <w:separator/>
      </w:r>
    </w:p>
  </w:footnote>
  <w:footnote w:type="continuationSeparator" w:id="0">
    <w:p w:rsidR="00846760" w:rsidRDefault="00846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Pr="00AB7C36" w:rsidRDefault="00AB7C36">
    <w:pPr>
      <w:pStyle w:val="Header"/>
      <w:rPr>
        <w:lang w:val="en-US"/>
      </w:rPr>
    </w:pPr>
    <w:r>
      <w:rPr>
        <w:lang w:val="en-US"/>
      </w:rPr>
      <w:t>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A0" w:rsidRPr="007D4493" w:rsidRDefault="00043CEB">
    <w:pPr>
      <w:pStyle w:val="Header"/>
      <w:tabs>
        <w:tab w:val="right" w:pos="8222"/>
      </w:tabs>
      <w:rPr>
        <w:lang w:val="en-US"/>
      </w:rPr>
    </w:pPr>
    <w:r w:rsidRPr="00043CEB">
      <w:rPr>
        <w:lang w:val="en-US"/>
      </w:rPr>
      <w:t>Exercise 2</w:t>
    </w:r>
    <w:r w:rsidRPr="00043CEB">
      <w:rPr>
        <w:lang w:val="en-US"/>
      </w:rPr>
      <w:tab/>
    </w:r>
    <w:r w:rsidRPr="00043CEB">
      <w:rPr>
        <w:lang w:val="en-US"/>
      </w:rPr>
      <w:tab/>
      <w:t>Basic measurements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588C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1AC91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A803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6C57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C45B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EE68E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A3A5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0838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D6388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1290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E2FFB"/>
    <w:multiLevelType w:val="singleLevel"/>
    <w:tmpl w:val="39C6C34A"/>
    <w:lvl w:ilvl="0">
      <w:start w:val="1"/>
      <w:numFmt w:val="decimal"/>
      <w:pStyle w:val="tesztkerdes"/>
      <w:lvlText w:val="%1."/>
      <w:lvlJc w:val="left"/>
      <w:pPr>
        <w:tabs>
          <w:tab w:val="num" w:pos="360"/>
        </w:tabs>
        <w:ind w:left="360" w:hanging="360"/>
      </w:pPr>
    </w:lvl>
  </w:abstractNum>
  <w:abstractNum w:abstractNumId="11">
    <w:nsid w:val="08514B00"/>
    <w:multiLevelType w:val="multilevel"/>
    <w:tmpl w:val="FB847F88"/>
    <w:name w:val="lis2"/>
    <w:lvl w:ilvl="0">
      <w:start w:val="1"/>
      <w:numFmt w:val="decimal"/>
      <w:lvlText w:val="%1."/>
      <w:lvlJc w:val="left"/>
      <w:pPr>
        <w:tabs>
          <w:tab w:val="num" w:pos="357"/>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50F0FA5"/>
    <w:multiLevelType w:val="multilevel"/>
    <w:tmpl w:val="E94CB21A"/>
    <w:name w:val="tes"/>
    <w:lvl w:ilvl="0">
      <w:start w:val="1"/>
      <w:numFmt w:val="decimal"/>
      <w:lvlText w:val="%1."/>
      <w:lvlJc w:val="left"/>
      <w:pPr>
        <w:tabs>
          <w:tab w:val="num" w:pos="357"/>
        </w:tabs>
        <w:ind w:left="357" w:hanging="357"/>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91D1799"/>
    <w:multiLevelType w:val="multilevel"/>
    <w:tmpl w:val="901058DE"/>
    <w:lvl w:ilvl="0">
      <w:start w:val="1"/>
      <w:numFmt w:val="decimal"/>
      <w:pStyle w:val="LABFelsorolasBol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1CC1508E"/>
    <w:multiLevelType w:val="singleLevel"/>
    <w:tmpl w:val="DA243784"/>
    <w:lvl w:ilvl="0">
      <w:start w:val="1"/>
      <w:numFmt w:val="decimal"/>
      <w:pStyle w:val="LABM11sorszamozott"/>
      <w:lvlText w:val="%1."/>
      <w:lvlJc w:val="left"/>
      <w:pPr>
        <w:tabs>
          <w:tab w:val="num" w:pos="360"/>
        </w:tabs>
        <w:ind w:left="360" w:hanging="360"/>
      </w:pPr>
    </w:lvl>
  </w:abstractNum>
  <w:abstractNum w:abstractNumId="16">
    <w:nsid w:val="2A2A486F"/>
    <w:multiLevelType w:val="multilevel"/>
    <w:tmpl w:val="B00C6194"/>
    <w:lvl w:ilvl="0">
      <w:start w:val="1"/>
      <w:numFmt w:val="decimal"/>
      <w:pStyle w:val="listasorsz"/>
      <w:lvlText w:val="%1."/>
      <w:lvlJc w:val="left"/>
      <w:pPr>
        <w:tabs>
          <w:tab w:val="num" w:pos="360"/>
        </w:tabs>
        <w:ind w:left="360" w:hanging="360"/>
      </w:pPr>
    </w:lvl>
    <w:lvl w:ilvl="1">
      <w:start w:val="1"/>
      <w:numFmt w:val="decimal"/>
      <w:pStyle w:val="listasorsz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31C75BDE"/>
    <w:multiLevelType w:val="multilevel"/>
    <w:tmpl w:val="D952CE82"/>
    <w:name w:val="felkeszul"/>
    <w:lvl w:ilvl="0">
      <w:start w:val="1"/>
      <w:numFmt w:val="decimal"/>
      <w:lvlText w:val="%1."/>
      <w:lvlJc w:val="left"/>
      <w:pPr>
        <w:tabs>
          <w:tab w:val="num" w:pos="360"/>
        </w:tabs>
        <w:ind w:left="357" w:hanging="357"/>
      </w:pPr>
      <w:rPr>
        <w:b/>
        <w:i w:val="0"/>
      </w:rPr>
    </w:lvl>
    <w:lvl w:ilvl="1">
      <w:start w:val="1"/>
      <w:numFmt w:val="decimal"/>
      <w:lvlText w:val="%1.%2."/>
      <w:lvlJc w:val="left"/>
      <w:pPr>
        <w:tabs>
          <w:tab w:val="num" w:pos="1077"/>
        </w:tabs>
        <w:ind w:left="794" w:hanging="43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254633"/>
    <w:multiLevelType w:val="multilevel"/>
    <w:tmpl w:val="7C60F51E"/>
    <w:lvl w:ilvl="0">
      <w:start w:val="1"/>
      <w:numFmt w:val="decimal"/>
      <w:pStyle w:val="LABTesztkerdes"/>
      <w:lvlText w:val="%1."/>
      <w:lvlJc w:val="left"/>
      <w:pPr>
        <w:tabs>
          <w:tab w:val="num" w:pos="357"/>
        </w:tabs>
        <w:ind w:left="357" w:hanging="357"/>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76B3755"/>
    <w:multiLevelType w:val="multilevel"/>
    <w:tmpl w:val="9FFC1C68"/>
    <w:name w:val="felkeszul2"/>
    <w:lvl w:ilvl="0">
      <w:start w:val="1"/>
      <w:numFmt w:val="decimal"/>
      <w:pStyle w:val="LABFelkeszulesiFeladat"/>
      <w:lvlText w:val="%1."/>
      <w:lvlJc w:val="left"/>
      <w:pPr>
        <w:tabs>
          <w:tab w:val="num" w:pos="357"/>
        </w:tabs>
        <w:ind w:left="357" w:hanging="357"/>
      </w:pPr>
      <w:rPr>
        <w:b/>
        <w:i w:val="0"/>
      </w:rPr>
    </w:lvl>
    <w:lvl w:ilvl="1">
      <w:start w:val="1"/>
      <w:numFmt w:val="decimal"/>
      <w:pStyle w:val="LABFelkeszulesiFeladatOpcio"/>
      <w:lvlText w:val="%1.%2."/>
      <w:lvlJc w:val="left"/>
      <w:pPr>
        <w:tabs>
          <w:tab w:val="num" w:pos="1077"/>
        </w:tabs>
        <w:ind w:left="794" w:hanging="437"/>
      </w:pPr>
      <w:rPr>
        <w:b/>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9D970CC"/>
    <w:multiLevelType w:val="singleLevel"/>
    <w:tmpl w:val="6A20E808"/>
    <w:lvl w:ilvl="0">
      <w:start w:val="1"/>
      <w:numFmt w:val="bullet"/>
      <w:pStyle w:val="lista"/>
      <w:lvlText w:val=""/>
      <w:lvlJc w:val="left"/>
      <w:pPr>
        <w:tabs>
          <w:tab w:val="num" w:pos="360"/>
        </w:tabs>
        <w:ind w:left="360" w:hanging="360"/>
      </w:pPr>
      <w:rPr>
        <w:rFonts w:ascii="Symbol" w:hAnsi="Symbol" w:hint="default"/>
      </w:rPr>
    </w:lvl>
  </w:abstractNum>
  <w:abstractNum w:abstractNumId="21">
    <w:nsid w:val="3B381711"/>
    <w:multiLevelType w:val="multilevel"/>
    <w:tmpl w:val="02BA112E"/>
    <w:lvl w:ilvl="0">
      <w:start w:val="1"/>
      <w:numFmt w:val="decimal"/>
      <w:lvlText w:val="%1."/>
      <w:lvlJc w:val="left"/>
      <w:pPr>
        <w:tabs>
          <w:tab w:val="num" w:pos="360"/>
        </w:tabs>
        <w:ind w:left="360" w:hanging="360"/>
      </w:pPr>
    </w:lvl>
    <w:lvl w:ilvl="1">
      <w:start w:val="1"/>
      <w:numFmt w:val="decimal"/>
      <w:pStyle w:val="mSzakasz2"/>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nsid w:val="3F415D7B"/>
    <w:multiLevelType w:val="multilevel"/>
    <w:tmpl w:val="93FCC4AE"/>
    <w:name w:val="tes2"/>
    <w:lvl w:ilvl="0">
      <w:start w:val="1"/>
      <w:numFmt w:val="decimal"/>
      <w:lvlText w:val="%1."/>
      <w:lvlJc w:val="left"/>
      <w:pPr>
        <w:tabs>
          <w:tab w:val="num" w:pos="357"/>
        </w:tabs>
        <w:ind w:left="357" w:hanging="357"/>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FEC7EB3"/>
    <w:multiLevelType w:val="multilevel"/>
    <w:tmpl w:val="1FF662EC"/>
    <w:lvl w:ilvl="0">
      <w:start w:val="1"/>
      <w:numFmt w:val="decimal"/>
      <w:pStyle w:val="mSzakasz"/>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2974FE1"/>
    <w:multiLevelType w:val="singleLevel"/>
    <w:tmpl w:val="FD705094"/>
    <w:lvl w:ilvl="0">
      <w:start w:val="1"/>
      <w:numFmt w:val="decimal"/>
      <w:pStyle w:val="LAB2TOC2"/>
      <w:lvlText w:val="%1. mérés"/>
      <w:lvlJc w:val="left"/>
      <w:pPr>
        <w:tabs>
          <w:tab w:val="num" w:pos="1080"/>
        </w:tabs>
        <w:ind w:left="360" w:hanging="360"/>
      </w:pPr>
    </w:lvl>
  </w:abstractNum>
  <w:abstractNum w:abstractNumId="25">
    <w:nsid w:val="4DF86066"/>
    <w:multiLevelType w:val="multilevel"/>
    <w:tmpl w:val="C2F4B342"/>
    <w:name w:val="teszt2"/>
    <w:lvl w:ilvl="0">
      <w:start w:val="1"/>
      <w:numFmt w:val="decimal"/>
      <w:pStyle w:val="LABTesztKerdes2"/>
      <w:lvlText w:val="%1."/>
      <w:lvlJc w:val="left"/>
      <w:pPr>
        <w:tabs>
          <w:tab w:val="num" w:pos="357"/>
        </w:tabs>
        <w:ind w:left="357" w:hanging="357"/>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nsid w:val="585624C1"/>
    <w:multiLevelType w:val="singleLevel"/>
    <w:tmpl w:val="094E52DC"/>
    <w:lvl w:ilvl="0">
      <w:start w:val="1"/>
      <w:numFmt w:val="bullet"/>
      <w:pStyle w:val="mlista"/>
      <w:lvlText w:val=""/>
      <w:lvlJc w:val="left"/>
      <w:pPr>
        <w:tabs>
          <w:tab w:val="num" w:pos="360"/>
        </w:tabs>
        <w:ind w:left="360" w:hanging="360"/>
      </w:pPr>
      <w:rPr>
        <w:rFonts w:ascii="Symbol" w:hAnsi="Symbol" w:hint="default"/>
        <w:sz w:val="28"/>
      </w:rPr>
    </w:lvl>
  </w:abstractNum>
  <w:abstractNum w:abstractNumId="27">
    <w:nsid w:val="5B2C71AB"/>
    <w:multiLevelType w:val="multilevel"/>
    <w:tmpl w:val="9C782B0A"/>
    <w:name w:val="feladat"/>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29">
    <w:nsid w:val="65C343AC"/>
    <w:multiLevelType w:val="multilevel"/>
    <w:tmpl w:val="9E3CEE9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E51486"/>
    <w:multiLevelType w:val="multilevel"/>
    <w:tmpl w:val="96082DBC"/>
    <w:name w:val="fel"/>
    <w:lvl w:ilvl="0">
      <w:start w:val="1"/>
      <w:numFmt w:val="decimal"/>
      <w:pStyle w:val="LABFeladatcim"/>
      <w:lvlText w:val="%1."/>
      <w:lvlJc w:val="left"/>
      <w:pPr>
        <w:tabs>
          <w:tab w:val="num" w:pos="357"/>
        </w:tabs>
        <w:ind w:left="357" w:hanging="357"/>
      </w:pPr>
    </w:lvl>
    <w:lvl w:ilvl="1">
      <w:start w:val="1"/>
      <w:numFmt w:val="decimal"/>
      <w:pStyle w:val="LABFeladatutasitas"/>
      <w:lvlText w:val="%1.%2."/>
      <w:lvlJc w:val="left"/>
      <w:pPr>
        <w:tabs>
          <w:tab w:val="num" w:pos="1077"/>
        </w:tabs>
        <w:ind w:left="794" w:hanging="437"/>
      </w:pPr>
    </w:lvl>
    <w:lvl w:ilvl="2">
      <w:start w:val="1"/>
      <w:numFmt w:val="decimal"/>
      <w:pStyle w:val="LABFeladatal-utasitas"/>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32">
    <w:nsid w:val="755C09EA"/>
    <w:multiLevelType w:val="multilevel"/>
    <w:tmpl w:val="4FD2A428"/>
    <w:name w:val="lis"/>
    <w:lvl w:ilvl="0">
      <w:start w:val="1"/>
      <w:numFmt w:val="decimal"/>
      <w:pStyle w:val="LABListasorsz1"/>
      <w:lvlText w:val="%1."/>
      <w:lvlJc w:val="left"/>
      <w:pPr>
        <w:tabs>
          <w:tab w:val="num" w:pos="357"/>
        </w:tabs>
        <w:ind w:left="357" w:hanging="357"/>
      </w:pPr>
    </w:lvl>
    <w:lvl w:ilvl="1">
      <w:start w:val="1"/>
      <w:numFmt w:val="decimal"/>
      <w:pStyle w:val="LABListasorsz2"/>
      <w:lvlText w:val="%1.%2."/>
      <w:lvlJc w:val="left"/>
      <w:pPr>
        <w:tabs>
          <w:tab w:val="num" w:pos="1077"/>
        </w:tabs>
        <w:ind w:left="794" w:hanging="4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7BBD4C37"/>
    <w:multiLevelType w:val="multilevel"/>
    <w:tmpl w:val="36444D0A"/>
    <w:lvl w:ilvl="0">
      <w:start w:val="1"/>
      <w:numFmt w:val="decimal"/>
      <w:pStyle w:val="LABNagybekezdesszamozott"/>
      <w:lvlText w:val="%1."/>
      <w:lvlJc w:val="left"/>
      <w:pPr>
        <w:tabs>
          <w:tab w:val="num" w:pos="360"/>
        </w:tabs>
        <w:ind w:left="357" w:hanging="357"/>
      </w:pPr>
    </w:lvl>
    <w:lvl w:ilvl="1">
      <w:start w:val="1"/>
      <w:numFmt w:val="decimal"/>
      <w:lvlText w:val="%1.%2."/>
      <w:lvlJc w:val="left"/>
      <w:pPr>
        <w:tabs>
          <w:tab w:val="num" w:pos="1077"/>
        </w:tabs>
        <w:ind w:left="794" w:hanging="437"/>
      </w:pPr>
    </w:lvl>
    <w:lvl w:ilvl="2">
      <w:start w:val="1"/>
      <w:numFmt w:val="decimal"/>
      <w:lvlText w:val="%1.%2.%3."/>
      <w:lvlJc w:val="left"/>
      <w:pPr>
        <w:tabs>
          <w:tab w:val="num" w:pos="1797"/>
        </w:tabs>
        <w:ind w:left="122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330917"/>
    <w:multiLevelType w:val="multilevel"/>
    <w:tmpl w:val="C3680472"/>
    <w:name w:val="felada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30"/>
  </w:num>
  <w:num w:numId="2">
    <w:abstractNumId w:val="14"/>
  </w:num>
  <w:num w:numId="3">
    <w:abstractNumId w:val="12"/>
  </w:num>
  <w:num w:numId="4">
    <w:abstractNumId w:val="30"/>
  </w:num>
  <w:num w:numId="5">
    <w:abstractNumId w:val="12"/>
  </w:num>
  <w:num w:numId="6">
    <w:abstractNumId w:val="16"/>
  </w:num>
  <w:num w:numId="7">
    <w:abstractNumId w:val="20"/>
  </w:num>
  <w:num w:numId="8">
    <w:abstractNumId w:val="10"/>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21"/>
  </w:num>
  <w:num w:numId="22">
    <w:abstractNumId w:val="32"/>
  </w:num>
  <w:num w:numId="23">
    <w:abstractNumId w:val="18"/>
  </w:num>
  <w:num w:numId="24">
    <w:abstractNumId w:val="28"/>
  </w:num>
  <w:num w:numId="25">
    <w:abstractNumId w:val="24"/>
  </w:num>
  <w:num w:numId="26">
    <w:abstractNumId w:val="25"/>
  </w:num>
  <w:num w:numId="27">
    <w:abstractNumId w:val="19"/>
  </w:num>
  <w:num w:numId="28">
    <w:abstractNumId w:val="31"/>
  </w:num>
  <w:num w:numId="29">
    <w:abstractNumId w:val="33"/>
  </w:num>
  <w:num w:numId="30">
    <w:abstractNumId w:val="15"/>
  </w:num>
  <w:num w:numId="31">
    <w:abstractNumId w:val="26"/>
  </w:num>
  <w:num w:numId="32">
    <w:abstractNumId w:val="23"/>
  </w:num>
  <w:num w:numId="33">
    <w:abstractNumId w:val="29"/>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gedüs János">
    <w15:presenceInfo w15:providerId="None" w15:userId="Hegedüs Ján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GrammaticalErrors/>
  <w:activeWritingStyle w:appName="MSWord" w:lang="en-US" w:vendorID="8" w:dllVersion="513" w:checkStyle="1"/>
  <w:activeWritingStyle w:appName="MSWord" w:lang="hu-HU" w:vendorID="7" w:dllVersion="513" w:checkStyle="1"/>
  <w:proofState w:spelling="clean" w:grammar="clean"/>
  <w:attachedTemplate r:id="rId1"/>
  <w:linkStyles/>
  <w:stylePaneFormatFilter w:val="3F0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AB7C36"/>
    <w:rsid w:val="0002015D"/>
    <w:rsid w:val="00043CEB"/>
    <w:rsid w:val="000A6AFB"/>
    <w:rsid w:val="000B33E9"/>
    <w:rsid w:val="000E3EA2"/>
    <w:rsid w:val="00132622"/>
    <w:rsid w:val="001B28E4"/>
    <w:rsid w:val="001C21A0"/>
    <w:rsid w:val="001D4333"/>
    <w:rsid w:val="002B4DD7"/>
    <w:rsid w:val="002F4CA4"/>
    <w:rsid w:val="00303B51"/>
    <w:rsid w:val="00316A06"/>
    <w:rsid w:val="00325F8C"/>
    <w:rsid w:val="003D3EFB"/>
    <w:rsid w:val="003D7D75"/>
    <w:rsid w:val="00492D35"/>
    <w:rsid w:val="004B1EBB"/>
    <w:rsid w:val="004B5E39"/>
    <w:rsid w:val="0052485A"/>
    <w:rsid w:val="005433D8"/>
    <w:rsid w:val="00544D17"/>
    <w:rsid w:val="0054685E"/>
    <w:rsid w:val="005773E9"/>
    <w:rsid w:val="005D5974"/>
    <w:rsid w:val="006C5E3F"/>
    <w:rsid w:val="006D07E0"/>
    <w:rsid w:val="00703B9E"/>
    <w:rsid w:val="00706330"/>
    <w:rsid w:val="007545A3"/>
    <w:rsid w:val="0076458D"/>
    <w:rsid w:val="00766B1B"/>
    <w:rsid w:val="00782044"/>
    <w:rsid w:val="007B436C"/>
    <w:rsid w:val="007D4493"/>
    <w:rsid w:val="00804BFA"/>
    <w:rsid w:val="00846760"/>
    <w:rsid w:val="00860A94"/>
    <w:rsid w:val="00860E51"/>
    <w:rsid w:val="00922B92"/>
    <w:rsid w:val="00944B54"/>
    <w:rsid w:val="00947C3D"/>
    <w:rsid w:val="0095706C"/>
    <w:rsid w:val="009B3511"/>
    <w:rsid w:val="009B5BD1"/>
    <w:rsid w:val="009E6F04"/>
    <w:rsid w:val="00AB72B0"/>
    <w:rsid w:val="00AB7C36"/>
    <w:rsid w:val="00AE2AC3"/>
    <w:rsid w:val="00AF4460"/>
    <w:rsid w:val="00B14CA8"/>
    <w:rsid w:val="00B755B1"/>
    <w:rsid w:val="00B86501"/>
    <w:rsid w:val="00BA0C34"/>
    <w:rsid w:val="00BA45A9"/>
    <w:rsid w:val="00BB3C6F"/>
    <w:rsid w:val="00C40099"/>
    <w:rsid w:val="00C431AD"/>
    <w:rsid w:val="00C46FA2"/>
    <w:rsid w:val="00CB79F5"/>
    <w:rsid w:val="00CC5227"/>
    <w:rsid w:val="00CD16FC"/>
    <w:rsid w:val="00CE38BA"/>
    <w:rsid w:val="00D2514B"/>
    <w:rsid w:val="00D7394D"/>
    <w:rsid w:val="00D94E43"/>
    <w:rsid w:val="00DD1170"/>
    <w:rsid w:val="00DF686D"/>
    <w:rsid w:val="00E03FB1"/>
    <w:rsid w:val="00E61FA0"/>
    <w:rsid w:val="00E670B3"/>
    <w:rsid w:val="00E76F4B"/>
    <w:rsid w:val="00EB2544"/>
    <w:rsid w:val="00EB4976"/>
    <w:rsid w:val="00F4309B"/>
    <w:rsid w:val="00F67E28"/>
    <w:rsid w:val="00FC3B02"/>
    <w:rsid w:val="00FD3C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66"/>
    <w:pPr>
      <w:spacing w:before="120"/>
      <w:jc w:val="both"/>
    </w:pPr>
    <w:rPr>
      <w:sz w:val="22"/>
      <w:lang w:eastAsia="en-US"/>
    </w:rPr>
  </w:style>
  <w:style w:type="paragraph" w:styleId="Heading1">
    <w:name w:val="heading 1"/>
    <w:basedOn w:val="Normal"/>
    <w:next w:val="Normal"/>
    <w:qFormat/>
    <w:rsid w:val="007545A3"/>
    <w:pPr>
      <w:spacing w:before="240" w:after="480"/>
      <w:jc w:val="center"/>
      <w:outlineLvl w:val="0"/>
    </w:pPr>
    <w:rPr>
      <w:b/>
      <w:sz w:val="40"/>
    </w:rPr>
  </w:style>
  <w:style w:type="paragraph" w:styleId="Heading2">
    <w:name w:val="heading 2"/>
    <w:basedOn w:val="Normal"/>
    <w:next w:val="Normal"/>
    <w:qFormat/>
    <w:rsid w:val="007545A3"/>
    <w:pPr>
      <w:keepNext/>
      <w:keepLines/>
      <w:numPr>
        <w:ilvl w:val="1"/>
        <w:numId w:val="26"/>
      </w:numPr>
      <w:spacing w:before="480" w:after="120"/>
      <w:jc w:val="left"/>
      <w:outlineLvl w:val="1"/>
    </w:pPr>
    <w:rPr>
      <w:b/>
      <w:sz w:val="28"/>
    </w:rPr>
  </w:style>
  <w:style w:type="paragraph" w:styleId="Heading3">
    <w:name w:val="heading 3"/>
    <w:basedOn w:val="Normal"/>
    <w:next w:val="Normal"/>
    <w:qFormat/>
    <w:rsid w:val="007545A3"/>
    <w:pPr>
      <w:keepNext/>
      <w:keepLines/>
      <w:numPr>
        <w:ilvl w:val="2"/>
        <w:numId w:val="26"/>
      </w:numPr>
      <w:jc w:val="left"/>
      <w:outlineLvl w:val="2"/>
    </w:pPr>
    <w:rPr>
      <w:b/>
    </w:rPr>
  </w:style>
  <w:style w:type="paragraph" w:styleId="Heading4">
    <w:name w:val="heading 4"/>
    <w:basedOn w:val="Normal"/>
    <w:next w:val="Normal"/>
    <w:qFormat/>
    <w:rsid w:val="007545A3"/>
    <w:pPr>
      <w:keepNext/>
      <w:numPr>
        <w:ilvl w:val="3"/>
        <w:numId w:val="26"/>
      </w:numPr>
      <w:spacing w:before="240" w:after="60"/>
      <w:outlineLvl w:val="3"/>
    </w:pPr>
    <w:rPr>
      <w:rFonts w:ascii="Arial" w:hAnsi="Arial"/>
      <w:b/>
      <w:sz w:val="24"/>
    </w:rPr>
  </w:style>
  <w:style w:type="paragraph" w:styleId="Heading5">
    <w:name w:val="heading 5"/>
    <w:basedOn w:val="Normal"/>
    <w:next w:val="Normal"/>
    <w:qFormat/>
    <w:rsid w:val="007545A3"/>
    <w:pPr>
      <w:numPr>
        <w:ilvl w:val="4"/>
        <w:numId w:val="26"/>
      </w:numPr>
      <w:spacing w:before="240" w:after="60"/>
      <w:outlineLvl w:val="4"/>
    </w:pPr>
  </w:style>
  <w:style w:type="paragraph" w:styleId="Heading6">
    <w:name w:val="heading 6"/>
    <w:basedOn w:val="Normal"/>
    <w:next w:val="Normal"/>
    <w:qFormat/>
    <w:rsid w:val="007545A3"/>
    <w:pPr>
      <w:numPr>
        <w:ilvl w:val="5"/>
        <w:numId w:val="26"/>
      </w:numPr>
      <w:spacing w:before="240" w:after="60"/>
      <w:outlineLvl w:val="5"/>
    </w:pPr>
    <w:rPr>
      <w:i/>
    </w:rPr>
  </w:style>
  <w:style w:type="paragraph" w:styleId="Heading7">
    <w:name w:val="heading 7"/>
    <w:basedOn w:val="Normal"/>
    <w:next w:val="Normal"/>
    <w:qFormat/>
    <w:rsid w:val="007545A3"/>
    <w:pPr>
      <w:numPr>
        <w:ilvl w:val="6"/>
        <w:numId w:val="26"/>
      </w:numPr>
      <w:spacing w:before="240" w:after="60"/>
      <w:outlineLvl w:val="6"/>
    </w:pPr>
    <w:rPr>
      <w:rFonts w:ascii="Arial" w:hAnsi="Arial"/>
      <w:sz w:val="20"/>
    </w:rPr>
  </w:style>
  <w:style w:type="paragraph" w:styleId="Heading8">
    <w:name w:val="heading 8"/>
    <w:basedOn w:val="Normal"/>
    <w:next w:val="Normal"/>
    <w:qFormat/>
    <w:rsid w:val="007545A3"/>
    <w:pPr>
      <w:numPr>
        <w:ilvl w:val="7"/>
        <w:numId w:val="26"/>
      </w:numPr>
      <w:spacing w:before="240" w:after="60"/>
      <w:outlineLvl w:val="7"/>
    </w:pPr>
    <w:rPr>
      <w:rFonts w:ascii="Arial" w:hAnsi="Arial"/>
      <w:i/>
      <w:sz w:val="20"/>
    </w:rPr>
  </w:style>
  <w:style w:type="paragraph" w:styleId="Heading9">
    <w:name w:val="heading 9"/>
    <w:basedOn w:val="Normal"/>
    <w:next w:val="Normal"/>
    <w:qFormat/>
    <w:rsid w:val="007545A3"/>
    <w:pPr>
      <w:numPr>
        <w:ilvl w:val="8"/>
        <w:numId w:val="2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
    <w:name w:val="eq"/>
    <w:basedOn w:val="Normal"/>
    <w:next w:val="Normal"/>
    <w:rsid w:val="007545A3"/>
    <w:pPr>
      <w:keepLines/>
      <w:tabs>
        <w:tab w:val="center" w:pos="3888"/>
        <w:tab w:val="right" w:pos="8208"/>
      </w:tabs>
      <w:spacing w:before="240" w:after="240"/>
      <w:jc w:val="left"/>
    </w:pPr>
  </w:style>
  <w:style w:type="paragraph" w:styleId="Title">
    <w:name w:val="Title"/>
    <w:basedOn w:val="Normal"/>
    <w:next w:val="Normal"/>
    <w:qFormat/>
    <w:rsid w:val="007545A3"/>
    <w:pPr>
      <w:spacing w:after="240"/>
      <w:jc w:val="center"/>
      <w:outlineLvl w:val="0"/>
    </w:pPr>
    <w:rPr>
      <w:b/>
      <w:kern w:val="28"/>
      <w:sz w:val="32"/>
    </w:rPr>
  </w:style>
  <w:style w:type="paragraph" w:customStyle="1" w:styleId="feladatcim">
    <w:name w:val="feladat_cim"/>
    <w:basedOn w:val="Normal"/>
    <w:rsid w:val="007545A3"/>
    <w:pPr>
      <w:keepNext/>
      <w:keepLines/>
      <w:tabs>
        <w:tab w:val="num" w:pos="357"/>
      </w:tabs>
      <w:spacing w:before="240"/>
      <w:ind w:left="357" w:hanging="357"/>
    </w:pPr>
    <w:rPr>
      <w:b/>
      <w:sz w:val="24"/>
    </w:rPr>
  </w:style>
  <w:style w:type="paragraph" w:styleId="BodyText2">
    <w:name w:val="Body Text 2"/>
    <w:aliases w:val="dolt betus felhivas"/>
    <w:basedOn w:val="Normal"/>
    <w:rsid w:val="007545A3"/>
    <w:rPr>
      <w:i/>
    </w:rPr>
  </w:style>
  <w:style w:type="paragraph" w:customStyle="1" w:styleId="feladatmagyarazat">
    <w:name w:val="feladat_magyarazat"/>
    <w:basedOn w:val="Normal"/>
    <w:rsid w:val="007545A3"/>
  </w:style>
  <w:style w:type="paragraph" w:customStyle="1" w:styleId="feladatutasitas">
    <w:name w:val="feladat_utasitas"/>
    <w:basedOn w:val="Normal"/>
    <w:rsid w:val="007545A3"/>
    <w:pPr>
      <w:tabs>
        <w:tab w:val="left" w:pos="788"/>
        <w:tab w:val="num" w:pos="851"/>
      </w:tabs>
      <w:ind w:left="794" w:hanging="437"/>
    </w:pPr>
    <w:rPr>
      <w:rFonts w:ascii="Arial" w:hAnsi="Arial"/>
      <w:sz w:val="21"/>
    </w:rPr>
  </w:style>
  <w:style w:type="paragraph" w:customStyle="1" w:styleId="lista">
    <w:name w:val="lista"/>
    <w:basedOn w:val="Normal"/>
    <w:rsid w:val="007545A3"/>
    <w:pPr>
      <w:numPr>
        <w:numId w:val="7"/>
      </w:numPr>
    </w:pPr>
  </w:style>
  <w:style w:type="paragraph" w:customStyle="1" w:styleId="lista2">
    <w:name w:val="lista2"/>
    <w:basedOn w:val="Normal"/>
    <w:rsid w:val="007545A3"/>
    <w:pPr>
      <w:tabs>
        <w:tab w:val="num" w:pos="720"/>
      </w:tabs>
      <w:ind w:left="720" w:hanging="360"/>
    </w:pPr>
  </w:style>
  <w:style w:type="paragraph" w:customStyle="1" w:styleId="Normalnospace">
    <w:name w:val="Normal_nospace"/>
    <w:basedOn w:val="Normal"/>
    <w:rsid w:val="007545A3"/>
    <w:pPr>
      <w:spacing w:before="0"/>
    </w:pPr>
  </w:style>
  <w:style w:type="paragraph" w:customStyle="1" w:styleId="listasorsz">
    <w:name w:val="lista sorsz"/>
    <w:basedOn w:val="Normal"/>
    <w:rsid w:val="007545A3"/>
    <w:pPr>
      <w:numPr>
        <w:numId w:val="6"/>
      </w:numPr>
    </w:pPr>
  </w:style>
  <w:style w:type="paragraph" w:customStyle="1" w:styleId="muszer">
    <w:name w:val="muszer"/>
    <w:basedOn w:val="Normal"/>
    <w:rsid w:val="007545A3"/>
    <w:pPr>
      <w:jc w:val="left"/>
    </w:pPr>
  </w:style>
  <w:style w:type="paragraph" w:customStyle="1" w:styleId="listasorsz2">
    <w:name w:val="lista sorsz 2"/>
    <w:basedOn w:val="lista"/>
    <w:rsid w:val="007545A3"/>
    <w:pPr>
      <w:numPr>
        <w:ilvl w:val="1"/>
        <w:numId w:val="6"/>
      </w:numPr>
      <w:tabs>
        <w:tab w:val="left" w:pos="431"/>
        <w:tab w:val="left" w:pos="788"/>
      </w:tabs>
      <w:ind w:left="788" w:hanging="431"/>
    </w:pPr>
  </w:style>
  <w:style w:type="paragraph" w:customStyle="1" w:styleId="tesztkerdes">
    <w:name w:val="tesztkerdes"/>
    <w:basedOn w:val="Normal"/>
    <w:rsid w:val="007545A3"/>
    <w:pPr>
      <w:numPr>
        <w:numId w:val="8"/>
      </w:numPr>
    </w:pPr>
  </w:style>
  <w:style w:type="paragraph" w:customStyle="1" w:styleId="abraalairas">
    <w:name w:val="abra alairas"/>
    <w:basedOn w:val="Normal"/>
    <w:rsid w:val="007545A3"/>
    <w:pPr>
      <w:spacing w:after="240"/>
      <w:jc w:val="center"/>
    </w:pPr>
  </w:style>
  <w:style w:type="paragraph" w:customStyle="1" w:styleId="abramaga">
    <w:name w:val="abra maga"/>
    <w:basedOn w:val="Normal"/>
    <w:rsid w:val="007545A3"/>
    <w:pPr>
      <w:spacing w:before="240" w:after="120"/>
      <w:jc w:val="center"/>
    </w:pPr>
  </w:style>
  <w:style w:type="paragraph" w:customStyle="1" w:styleId="hivatkozas">
    <w:name w:val="hivatkozas"/>
    <w:basedOn w:val="Normal"/>
    <w:rsid w:val="007545A3"/>
    <w:rPr>
      <w:rFonts w:ascii="Arial" w:hAnsi="Arial"/>
      <w:sz w:val="20"/>
    </w:rPr>
  </w:style>
  <w:style w:type="paragraph" w:customStyle="1" w:styleId="hivatkozasfej">
    <w:name w:val="hivatkozas fej"/>
    <w:basedOn w:val="Normal"/>
    <w:rsid w:val="007545A3"/>
  </w:style>
  <w:style w:type="paragraph" w:styleId="Header">
    <w:name w:val="header"/>
    <w:basedOn w:val="Normal"/>
    <w:link w:val="HeaderChar"/>
    <w:uiPriority w:val="99"/>
    <w:rsid w:val="007545A3"/>
    <w:pPr>
      <w:tabs>
        <w:tab w:val="center" w:pos="4153"/>
        <w:tab w:val="right" w:pos="8306"/>
      </w:tabs>
    </w:pPr>
  </w:style>
  <w:style w:type="paragraph" w:customStyle="1" w:styleId="feladatal-utasitas">
    <w:name w:val="feladat_al-utasitas"/>
    <w:basedOn w:val="Normal"/>
    <w:rsid w:val="007545A3"/>
    <w:pPr>
      <w:tabs>
        <w:tab w:val="left" w:pos="1321"/>
        <w:tab w:val="num" w:pos="1797"/>
      </w:tabs>
      <w:ind w:left="1321" w:hanging="601"/>
    </w:pPr>
    <w:rPr>
      <w:rFonts w:ascii="Arial" w:hAnsi="Arial"/>
      <w:snapToGrid w:val="0"/>
      <w:sz w:val="21"/>
    </w:rPr>
  </w:style>
  <w:style w:type="paragraph" w:styleId="Footer">
    <w:name w:val="footer"/>
    <w:basedOn w:val="Normal"/>
    <w:link w:val="FooterChar"/>
    <w:uiPriority w:val="99"/>
    <w:rsid w:val="007545A3"/>
    <w:pPr>
      <w:tabs>
        <w:tab w:val="center" w:pos="4320"/>
        <w:tab w:val="right" w:pos="8640"/>
      </w:tabs>
    </w:pPr>
  </w:style>
  <w:style w:type="paragraph" w:styleId="BlockText">
    <w:name w:val="Block Text"/>
    <w:basedOn w:val="Normal"/>
    <w:rsid w:val="007545A3"/>
    <w:pPr>
      <w:spacing w:after="120"/>
      <w:ind w:left="1440" w:right="1440"/>
    </w:pPr>
  </w:style>
  <w:style w:type="paragraph" w:styleId="BodyText">
    <w:name w:val="Body Text"/>
    <w:basedOn w:val="Normal"/>
    <w:rsid w:val="007545A3"/>
    <w:pPr>
      <w:spacing w:after="120"/>
    </w:pPr>
  </w:style>
  <w:style w:type="paragraph" w:styleId="BodyText3">
    <w:name w:val="Body Text 3"/>
    <w:basedOn w:val="Normal"/>
    <w:rsid w:val="007545A3"/>
    <w:pPr>
      <w:spacing w:after="120"/>
    </w:pPr>
    <w:rPr>
      <w:sz w:val="16"/>
    </w:rPr>
  </w:style>
  <w:style w:type="paragraph" w:styleId="BodyTextFirstIndent">
    <w:name w:val="Body Text First Indent"/>
    <w:basedOn w:val="BodyText"/>
    <w:rsid w:val="007545A3"/>
    <w:pPr>
      <w:ind w:firstLine="210"/>
    </w:pPr>
  </w:style>
  <w:style w:type="paragraph" w:styleId="BodyTextIndent">
    <w:name w:val="Body Text Indent"/>
    <w:basedOn w:val="Normal"/>
    <w:rsid w:val="007545A3"/>
    <w:pPr>
      <w:spacing w:after="120"/>
      <w:ind w:left="283"/>
    </w:pPr>
  </w:style>
  <w:style w:type="paragraph" w:styleId="BodyTextFirstIndent2">
    <w:name w:val="Body Text First Indent 2"/>
    <w:basedOn w:val="BodyTextIndent"/>
    <w:rsid w:val="007545A3"/>
    <w:pPr>
      <w:ind w:firstLine="210"/>
    </w:pPr>
  </w:style>
  <w:style w:type="paragraph" w:styleId="BodyTextIndent2">
    <w:name w:val="Body Text Indent 2"/>
    <w:basedOn w:val="Normal"/>
    <w:rsid w:val="007545A3"/>
    <w:pPr>
      <w:spacing w:after="120" w:line="480" w:lineRule="auto"/>
      <w:ind w:left="283"/>
    </w:pPr>
  </w:style>
  <w:style w:type="paragraph" w:styleId="BodyTextIndent3">
    <w:name w:val="Body Text Indent 3"/>
    <w:basedOn w:val="Normal"/>
    <w:rsid w:val="007545A3"/>
    <w:pPr>
      <w:spacing w:after="120"/>
      <w:ind w:left="283"/>
    </w:pPr>
    <w:rPr>
      <w:sz w:val="16"/>
    </w:rPr>
  </w:style>
  <w:style w:type="paragraph" w:styleId="Caption">
    <w:name w:val="caption"/>
    <w:basedOn w:val="Normal"/>
    <w:next w:val="Normal"/>
    <w:qFormat/>
    <w:rsid w:val="007545A3"/>
    <w:pPr>
      <w:spacing w:after="120"/>
    </w:pPr>
    <w:rPr>
      <w:b/>
    </w:rPr>
  </w:style>
  <w:style w:type="paragraph" w:styleId="Closing">
    <w:name w:val="Closing"/>
    <w:basedOn w:val="Normal"/>
    <w:rsid w:val="007545A3"/>
    <w:pPr>
      <w:ind w:left="4252"/>
    </w:pPr>
  </w:style>
  <w:style w:type="character" w:styleId="CommentReference">
    <w:name w:val="annotation reference"/>
    <w:basedOn w:val="DefaultParagraphFont"/>
    <w:semiHidden/>
    <w:rsid w:val="007545A3"/>
    <w:rPr>
      <w:sz w:val="16"/>
    </w:rPr>
  </w:style>
  <w:style w:type="paragraph" w:styleId="CommentText">
    <w:name w:val="annotation text"/>
    <w:basedOn w:val="Normal"/>
    <w:link w:val="CommentTextChar"/>
    <w:semiHidden/>
    <w:rsid w:val="007545A3"/>
    <w:rPr>
      <w:sz w:val="20"/>
    </w:rPr>
  </w:style>
  <w:style w:type="paragraph" w:styleId="Date">
    <w:name w:val="Date"/>
    <w:basedOn w:val="Normal"/>
    <w:next w:val="Normal"/>
    <w:rsid w:val="007545A3"/>
  </w:style>
  <w:style w:type="paragraph" w:styleId="DocumentMap">
    <w:name w:val="Document Map"/>
    <w:basedOn w:val="Normal"/>
    <w:semiHidden/>
    <w:rsid w:val="007545A3"/>
    <w:pPr>
      <w:shd w:val="clear" w:color="auto" w:fill="000080"/>
    </w:pPr>
    <w:rPr>
      <w:rFonts w:ascii="Tahoma" w:hAnsi="Tahoma"/>
    </w:rPr>
  </w:style>
  <w:style w:type="character" w:styleId="Emphasis">
    <w:name w:val="Emphasis"/>
    <w:basedOn w:val="DefaultParagraphFont"/>
    <w:qFormat/>
    <w:rsid w:val="007545A3"/>
    <w:rPr>
      <w:i/>
    </w:rPr>
  </w:style>
  <w:style w:type="character" w:styleId="EndnoteReference">
    <w:name w:val="endnote reference"/>
    <w:basedOn w:val="DefaultParagraphFont"/>
    <w:semiHidden/>
    <w:rsid w:val="007545A3"/>
    <w:rPr>
      <w:vertAlign w:val="superscript"/>
    </w:rPr>
  </w:style>
  <w:style w:type="paragraph" w:styleId="EndnoteText">
    <w:name w:val="endnote text"/>
    <w:basedOn w:val="Normal"/>
    <w:semiHidden/>
    <w:rsid w:val="007545A3"/>
    <w:rPr>
      <w:sz w:val="20"/>
    </w:rPr>
  </w:style>
  <w:style w:type="paragraph" w:styleId="EnvelopeAddress">
    <w:name w:val="envelope address"/>
    <w:basedOn w:val="Normal"/>
    <w:rsid w:val="007545A3"/>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545A3"/>
    <w:rPr>
      <w:rFonts w:ascii="Arial" w:hAnsi="Arial"/>
      <w:sz w:val="20"/>
    </w:rPr>
  </w:style>
  <w:style w:type="character" w:styleId="FollowedHyperlink">
    <w:name w:val="FollowedHyperlink"/>
    <w:basedOn w:val="DefaultParagraphFont"/>
    <w:rsid w:val="007545A3"/>
    <w:rPr>
      <w:color w:val="800080"/>
      <w:u w:val="single"/>
    </w:rPr>
  </w:style>
  <w:style w:type="character" w:styleId="FootnoteReference">
    <w:name w:val="footnote reference"/>
    <w:basedOn w:val="DefaultParagraphFont"/>
    <w:semiHidden/>
    <w:rsid w:val="007545A3"/>
    <w:rPr>
      <w:vertAlign w:val="superscript"/>
    </w:rPr>
  </w:style>
  <w:style w:type="paragraph" w:styleId="FootnoteText">
    <w:name w:val="footnote text"/>
    <w:basedOn w:val="Normal"/>
    <w:semiHidden/>
    <w:rsid w:val="007545A3"/>
    <w:rPr>
      <w:sz w:val="20"/>
    </w:rPr>
  </w:style>
  <w:style w:type="character" w:styleId="Hyperlink">
    <w:name w:val="Hyperlink"/>
    <w:basedOn w:val="DefaultParagraphFont"/>
    <w:rsid w:val="007545A3"/>
    <w:rPr>
      <w:color w:val="0000FF"/>
      <w:u w:val="single"/>
    </w:rPr>
  </w:style>
  <w:style w:type="paragraph" w:styleId="Index1">
    <w:name w:val="index 1"/>
    <w:basedOn w:val="Normal"/>
    <w:next w:val="Normal"/>
    <w:autoRedefine/>
    <w:semiHidden/>
    <w:rsid w:val="007545A3"/>
    <w:pPr>
      <w:ind w:left="220" w:hanging="220"/>
    </w:pPr>
  </w:style>
  <w:style w:type="paragraph" w:styleId="Index2">
    <w:name w:val="index 2"/>
    <w:basedOn w:val="Normal"/>
    <w:next w:val="Normal"/>
    <w:autoRedefine/>
    <w:semiHidden/>
    <w:rsid w:val="007545A3"/>
    <w:pPr>
      <w:ind w:left="440" w:hanging="220"/>
    </w:pPr>
  </w:style>
  <w:style w:type="paragraph" w:styleId="Index3">
    <w:name w:val="index 3"/>
    <w:basedOn w:val="Normal"/>
    <w:next w:val="Normal"/>
    <w:autoRedefine/>
    <w:semiHidden/>
    <w:rsid w:val="007545A3"/>
    <w:pPr>
      <w:ind w:left="660" w:hanging="220"/>
    </w:pPr>
  </w:style>
  <w:style w:type="paragraph" w:styleId="Index4">
    <w:name w:val="index 4"/>
    <w:basedOn w:val="Normal"/>
    <w:next w:val="Normal"/>
    <w:autoRedefine/>
    <w:semiHidden/>
    <w:rsid w:val="007545A3"/>
    <w:pPr>
      <w:ind w:left="880" w:hanging="220"/>
    </w:pPr>
  </w:style>
  <w:style w:type="paragraph" w:styleId="Index5">
    <w:name w:val="index 5"/>
    <w:basedOn w:val="Normal"/>
    <w:next w:val="Normal"/>
    <w:autoRedefine/>
    <w:semiHidden/>
    <w:rsid w:val="007545A3"/>
    <w:pPr>
      <w:ind w:left="1100" w:hanging="220"/>
    </w:pPr>
  </w:style>
  <w:style w:type="paragraph" w:styleId="Index6">
    <w:name w:val="index 6"/>
    <w:basedOn w:val="Normal"/>
    <w:next w:val="Normal"/>
    <w:autoRedefine/>
    <w:semiHidden/>
    <w:rsid w:val="007545A3"/>
    <w:pPr>
      <w:ind w:left="1320" w:hanging="220"/>
    </w:pPr>
  </w:style>
  <w:style w:type="paragraph" w:styleId="Index7">
    <w:name w:val="index 7"/>
    <w:basedOn w:val="Normal"/>
    <w:next w:val="Normal"/>
    <w:autoRedefine/>
    <w:semiHidden/>
    <w:rsid w:val="007545A3"/>
    <w:pPr>
      <w:ind w:left="1540" w:hanging="220"/>
    </w:pPr>
  </w:style>
  <w:style w:type="paragraph" w:styleId="Index8">
    <w:name w:val="index 8"/>
    <w:basedOn w:val="Normal"/>
    <w:next w:val="Normal"/>
    <w:autoRedefine/>
    <w:semiHidden/>
    <w:rsid w:val="007545A3"/>
    <w:pPr>
      <w:ind w:left="1760" w:hanging="220"/>
    </w:pPr>
  </w:style>
  <w:style w:type="paragraph" w:styleId="Index9">
    <w:name w:val="index 9"/>
    <w:basedOn w:val="Normal"/>
    <w:next w:val="Normal"/>
    <w:autoRedefine/>
    <w:semiHidden/>
    <w:rsid w:val="007545A3"/>
    <w:pPr>
      <w:ind w:left="1980" w:hanging="220"/>
    </w:pPr>
  </w:style>
  <w:style w:type="paragraph" w:styleId="IndexHeading">
    <w:name w:val="index heading"/>
    <w:basedOn w:val="Normal"/>
    <w:next w:val="Index1"/>
    <w:semiHidden/>
    <w:rsid w:val="007545A3"/>
    <w:rPr>
      <w:rFonts w:ascii="Arial" w:hAnsi="Arial"/>
      <w:b/>
    </w:rPr>
  </w:style>
  <w:style w:type="character" w:styleId="LineNumber">
    <w:name w:val="line number"/>
    <w:basedOn w:val="DefaultParagraphFont"/>
    <w:rsid w:val="007545A3"/>
  </w:style>
  <w:style w:type="paragraph" w:styleId="List">
    <w:name w:val="List"/>
    <w:basedOn w:val="Normal"/>
    <w:rsid w:val="007545A3"/>
    <w:pPr>
      <w:ind w:left="283" w:hanging="283"/>
    </w:pPr>
  </w:style>
  <w:style w:type="paragraph" w:styleId="List2">
    <w:name w:val="List 2"/>
    <w:basedOn w:val="Normal"/>
    <w:rsid w:val="007545A3"/>
    <w:pPr>
      <w:ind w:left="566" w:hanging="283"/>
    </w:pPr>
  </w:style>
  <w:style w:type="paragraph" w:styleId="List3">
    <w:name w:val="List 3"/>
    <w:basedOn w:val="Normal"/>
    <w:rsid w:val="007545A3"/>
    <w:pPr>
      <w:ind w:left="849" w:hanging="283"/>
    </w:pPr>
  </w:style>
  <w:style w:type="paragraph" w:styleId="List4">
    <w:name w:val="List 4"/>
    <w:basedOn w:val="Normal"/>
    <w:rsid w:val="007545A3"/>
    <w:pPr>
      <w:ind w:left="1132" w:hanging="283"/>
    </w:pPr>
  </w:style>
  <w:style w:type="paragraph" w:styleId="List5">
    <w:name w:val="List 5"/>
    <w:basedOn w:val="Normal"/>
    <w:rsid w:val="007545A3"/>
    <w:pPr>
      <w:ind w:left="1415" w:hanging="283"/>
    </w:pPr>
  </w:style>
  <w:style w:type="paragraph" w:styleId="ListBullet">
    <w:name w:val="List Bullet"/>
    <w:basedOn w:val="Normal"/>
    <w:autoRedefine/>
    <w:rsid w:val="007545A3"/>
    <w:pPr>
      <w:numPr>
        <w:numId w:val="10"/>
      </w:numPr>
    </w:pPr>
  </w:style>
  <w:style w:type="paragraph" w:styleId="ListBullet2">
    <w:name w:val="List Bullet 2"/>
    <w:basedOn w:val="Normal"/>
    <w:autoRedefine/>
    <w:rsid w:val="007545A3"/>
    <w:pPr>
      <w:numPr>
        <w:numId w:val="11"/>
      </w:numPr>
    </w:pPr>
  </w:style>
  <w:style w:type="paragraph" w:styleId="ListBullet3">
    <w:name w:val="List Bullet 3"/>
    <w:basedOn w:val="Normal"/>
    <w:autoRedefine/>
    <w:rsid w:val="007545A3"/>
    <w:pPr>
      <w:numPr>
        <w:numId w:val="12"/>
      </w:numPr>
    </w:pPr>
  </w:style>
  <w:style w:type="paragraph" w:styleId="ListBullet4">
    <w:name w:val="List Bullet 4"/>
    <w:basedOn w:val="Normal"/>
    <w:autoRedefine/>
    <w:rsid w:val="007545A3"/>
    <w:pPr>
      <w:numPr>
        <w:numId w:val="13"/>
      </w:numPr>
    </w:pPr>
  </w:style>
  <w:style w:type="paragraph" w:styleId="ListBullet5">
    <w:name w:val="List Bullet 5"/>
    <w:basedOn w:val="Normal"/>
    <w:autoRedefine/>
    <w:rsid w:val="007545A3"/>
    <w:pPr>
      <w:numPr>
        <w:numId w:val="14"/>
      </w:numPr>
    </w:pPr>
  </w:style>
  <w:style w:type="paragraph" w:styleId="ListContinue">
    <w:name w:val="List Continue"/>
    <w:basedOn w:val="Normal"/>
    <w:rsid w:val="007545A3"/>
    <w:pPr>
      <w:spacing w:after="120"/>
      <w:ind w:left="283"/>
    </w:pPr>
  </w:style>
  <w:style w:type="paragraph" w:styleId="ListContinue2">
    <w:name w:val="List Continue 2"/>
    <w:basedOn w:val="Normal"/>
    <w:rsid w:val="007545A3"/>
    <w:pPr>
      <w:spacing w:after="120"/>
      <w:ind w:left="566"/>
    </w:pPr>
  </w:style>
  <w:style w:type="paragraph" w:styleId="ListContinue3">
    <w:name w:val="List Continue 3"/>
    <w:basedOn w:val="Normal"/>
    <w:rsid w:val="007545A3"/>
    <w:pPr>
      <w:spacing w:after="120"/>
      <w:ind w:left="849"/>
    </w:pPr>
  </w:style>
  <w:style w:type="paragraph" w:styleId="ListContinue4">
    <w:name w:val="List Continue 4"/>
    <w:basedOn w:val="Normal"/>
    <w:rsid w:val="007545A3"/>
    <w:pPr>
      <w:spacing w:after="120"/>
      <w:ind w:left="1132"/>
    </w:pPr>
  </w:style>
  <w:style w:type="paragraph" w:styleId="ListContinue5">
    <w:name w:val="List Continue 5"/>
    <w:basedOn w:val="Normal"/>
    <w:rsid w:val="007545A3"/>
    <w:pPr>
      <w:spacing w:after="120"/>
      <w:ind w:left="1415"/>
    </w:pPr>
  </w:style>
  <w:style w:type="paragraph" w:styleId="ListNumber">
    <w:name w:val="List Number"/>
    <w:basedOn w:val="Normal"/>
    <w:rsid w:val="007545A3"/>
    <w:pPr>
      <w:numPr>
        <w:numId w:val="15"/>
      </w:numPr>
    </w:pPr>
  </w:style>
  <w:style w:type="paragraph" w:styleId="ListNumber2">
    <w:name w:val="List Number 2"/>
    <w:basedOn w:val="Normal"/>
    <w:rsid w:val="007545A3"/>
    <w:pPr>
      <w:numPr>
        <w:numId w:val="16"/>
      </w:numPr>
    </w:pPr>
  </w:style>
  <w:style w:type="paragraph" w:styleId="ListNumber3">
    <w:name w:val="List Number 3"/>
    <w:basedOn w:val="Normal"/>
    <w:rsid w:val="007545A3"/>
    <w:pPr>
      <w:numPr>
        <w:numId w:val="17"/>
      </w:numPr>
    </w:pPr>
  </w:style>
  <w:style w:type="paragraph" w:styleId="ListNumber4">
    <w:name w:val="List Number 4"/>
    <w:basedOn w:val="Normal"/>
    <w:rsid w:val="007545A3"/>
    <w:pPr>
      <w:numPr>
        <w:numId w:val="18"/>
      </w:numPr>
    </w:pPr>
  </w:style>
  <w:style w:type="paragraph" w:styleId="ListNumber5">
    <w:name w:val="List Number 5"/>
    <w:basedOn w:val="Normal"/>
    <w:rsid w:val="007545A3"/>
    <w:pPr>
      <w:numPr>
        <w:numId w:val="19"/>
      </w:numPr>
    </w:pPr>
  </w:style>
  <w:style w:type="paragraph" w:styleId="MacroText">
    <w:name w:val="macro"/>
    <w:semiHidden/>
    <w:rsid w:val="007545A3"/>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lang w:eastAsia="en-US"/>
    </w:rPr>
  </w:style>
  <w:style w:type="paragraph" w:styleId="MessageHeader">
    <w:name w:val="Message Header"/>
    <w:basedOn w:val="Normal"/>
    <w:rsid w:val="007545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545A3"/>
    <w:pPr>
      <w:ind w:left="720"/>
    </w:pPr>
  </w:style>
  <w:style w:type="paragraph" w:styleId="NoteHeading">
    <w:name w:val="Note Heading"/>
    <w:basedOn w:val="Normal"/>
    <w:next w:val="Normal"/>
    <w:rsid w:val="007545A3"/>
  </w:style>
  <w:style w:type="character" w:styleId="PageNumber">
    <w:name w:val="page number"/>
    <w:basedOn w:val="DefaultParagraphFont"/>
    <w:rsid w:val="007545A3"/>
  </w:style>
  <w:style w:type="paragraph" w:styleId="PlainText">
    <w:name w:val="Plain Text"/>
    <w:basedOn w:val="Normal"/>
    <w:link w:val="PlainTextChar"/>
    <w:rsid w:val="007545A3"/>
    <w:rPr>
      <w:rFonts w:ascii="Courier New" w:hAnsi="Courier New"/>
      <w:sz w:val="20"/>
    </w:rPr>
  </w:style>
  <w:style w:type="paragraph" w:styleId="Salutation">
    <w:name w:val="Salutation"/>
    <w:basedOn w:val="Normal"/>
    <w:next w:val="Normal"/>
    <w:rsid w:val="007545A3"/>
  </w:style>
  <w:style w:type="paragraph" w:styleId="Signature">
    <w:name w:val="Signature"/>
    <w:basedOn w:val="Normal"/>
    <w:rsid w:val="007545A3"/>
    <w:pPr>
      <w:ind w:left="4252"/>
    </w:pPr>
  </w:style>
  <w:style w:type="character" w:styleId="Strong">
    <w:name w:val="Strong"/>
    <w:basedOn w:val="DefaultParagraphFont"/>
    <w:qFormat/>
    <w:rsid w:val="007545A3"/>
    <w:rPr>
      <w:b/>
    </w:rPr>
  </w:style>
  <w:style w:type="paragraph" w:styleId="Subtitle">
    <w:name w:val="Subtitle"/>
    <w:basedOn w:val="Normal"/>
    <w:qFormat/>
    <w:rsid w:val="007545A3"/>
    <w:pPr>
      <w:spacing w:after="60"/>
      <w:jc w:val="center"/>
      <w:outlineLvl w:val="1"/>
    </w:pPr>
    <w:rPr>
      <w:rFonts w:ascii="Arial" w:hAnsi="Arial"/>
      <w:sz w:val="24"/>
    </w:rPr>
  </w:style>
  <w:style w:type="paragraph" w:styleId="TableofAuthorities">
    <w:name w:val="table of authorities"/>
    <w:basedOn w:val="Normal"/>
    <w:next w:val="Normal"/>
    <w:semiHidden/>
    <w:rsid w:val="007545A3"/>
    <w:pPr>
      <w:ind w:left="220" w:hanging="220"/>
    </w:pPr>
  </w:style>
  <w:style w:type="paragraph" w:styleId="TableofFigures">
    <w:name w:val="table of figures"/>
    <w:basedOn w:val="Normal"/>
    <w:next w:val="Normal"/>
    <w:semiHidden/>
    <w:rsid w:val="007545A3"/>
    <w:pPr>
      <w:ind w:left="440" w:hanging="440"/>
    </w:pPr>
  </w:style>
  <w:style w:type="paragraph" w:styleId="TOAHeading">
    <w:name w:val="toa heading"/>
    <w:basedOn w:val="Normal"/>
    <w:next w:val="Normal"/>
    <w:semiHidden/>
    <w:rsid w:val="007545A3"/>
    <w:rPr>
      <w:rFonts w:ascii="Arial" w:hAnsi="Arial"/>
      <w:b/>
      <w:sz w:val="24"/>
    </w:rPr>
  </w:style>
  <w:style w:type="paragraph" w:styleId="TOC1">
    <w:name w:val="toc 1"/>
    <w:aliases w:val="LAB TOC 1"/>
    <w:basedOn w:val="Normal"/>
    <w:next w:val="Normal"/>
    <w:autoRedefine/>
    <w:semiHidden/>
    <w:rsid w:val="007545A3"/>
  </w:style>
  <w:style w:type="paragraph" w:styleId="TOC2">
    <w:name w:val="toc 2"/>
    <w:aliases w:val="LAB TOC 2"/>
    <w:basedOn w:val="Normal"/>
    <w:next w:val="Normal"/>
    <w:autoRedefine/>
    <w:semiHidden/>
    <w:rsid w:val="007545A3"/>
    <w:pPr>
      <w:ind w:left="220"/>
    </w:pPr>
  </w:style>
  <w:style w:type="paragraph" w:styleId="TOC3">
    <w:name w:val="toc 3"/>
    <w:basedOn w:val="Normal"/>
    <w:next w:val="Normal"/>
    <w:autoRedefine/>
    <w:semiHidden/>
    <w:rsid w:val="007545A3"/>
    <w:pPr>
      <w:ind w:left="440"/>
    </w:pPr>
  </w:style>
  <w:style w:type="paragraph" w:styleId="TOC4">
    <w:name w:val="toc 4"/>
    <w:basedOn w:val="Normal"/>
    <w:next w:val="Normal"/>
    <w:autoRedefine/>
    <w:semiHidden/>
    <w:rsid w:val="007545A3"/>
    <w:pPr>
      <w:ind w:left="660"/>
    </w:pPr>
  </w:style>
  <w:style w:type="paragraph" w:styleId="TOC5">
    <w:name w:val="toc 5"/>
    <w:basedOn w:val="Normal"/>
    <w:next w:val="Normal"/>
    <w:autoRedefine/>
    <w:semiHidden/>
    <w:rsid w:val="007545A3"/>
    <w:pPr>
      <w:ind w:left="880"/>
    </w:pPr>
  </w:style>
  <w:style w:type="paragraph" w:styleId="TOC6">
    <w:name w:val="toc 6"/>
    <w:basedOn w:val="Normal"/>
    <w:next w:val="Normal"/>
    <w:autoRedefine/>
    <w:semiHidden/>
    <w:rsid w:val="007545A3"/>
    <w:pPr>
      <w:ind w:left="1100"/>
    </w:pPr>
  </w:style>
  <w:style w:type="paragraph" w:styleId="TOC7">
    <w:name w:val="toc 7"/>
    <w:basedOn w:val="Normal"/>
    <w:next w:val="Normal"/>
    <w:autoRedefine/>
    <w:semiHidden/>
    <w:rsid w:val="007545A3"/>
    <w:pPr>
      <w:ind w:left="1320"/>
    </w:pPr>
  </w:style>
  <w:style w:type="paragraph" w:styleId="TOC8">
    <w:name w:val="toc 8"/>
    <w:basedOn w:val="Normal"/>
    <w:next w:val="Normal"/>
    <w:autoRedefine/>
    <w:semiHidden/>
    <w:rsid w:val="007545A3"/>
    <w:pPr>
      <w:ind w:left="1540"/>
    </w:pPr>
  </w:style>
  <w:style w:type="paragraph" w:styleId="TOC9">
    <w:name w:val="toc 9"/>
    <w:basedOn w:val="Normal"/>
    <w:next w:val="Normal"/>
    <w:autoRedefine/>
    <w:semiHidden/>
    <w:rsid w:val="007545A3"/>
    <w:pPr>
      <w:ind w:left="1760"/>
    </w:pPr>
  </w:style>
  <w:style w:type="paragraph" w:customStyle="1" w:styleId="hivatkozasfocim">
    <w:name w:val="hivatkozas focim"/>
    <w:basedOn w:val="Normal"/>
    <w:autoRedefine/>
    <w:rsid w:val="007545A3"/>
    <w:pPr>
      <w:tabs>
        <w:tab w:val="left" w:pos="357"/>
        <w:tab w:val="left" w:pos="471"/>
      </w:tabs>
      <w:ind w:left="357" w:hanging="357"/>
    </w:pPr>
    <w:rPr>
      <w:lang w:val="en-US"/>
    </w:rPr>
  </w:style>
  <w:style w:type="paragraph" w:customStyle="1" w:styleId="hivatkozasalfejezet">
    <w:name w:val="hivatkozas alfejezet"/>
    <w:basedOn w:val="Normal"/>
    <w:autoRedefine/>
    <w:rsid w:val="007545A3"/>
    <w:pPr>
      <w:tabs>
        <w:tab w:val="left" w:pos="714"/>
        <w:tab w:val="left" w:pos="828"/>
      </w:tabs>
      <w:spacing w:before="60"/>
      <w:ind w:left="714" w:hanging="357"/>
    </w:pPr>
  </w:style>
  <w:style w:type="paragraph" w:customStyle="1" w:styleId="bek">
    <w:name w:val="bek"/>
    <w:basedOn w:val="Normal"/>
    <w:rsid w:val="007545A3"/>
    <w:pPr>
      <w:spacing w:before="0" w:after="120"/>
      <w:jc w:val="left"/>
    </w:pPr>
    <w:rPr>
      <w:sz w:val="24"/>
    </w:rPr>
  </w:style>
  <w:style w:type="paragraph" w:customStyle="1" w:styleId="beljebbkezd15">
    <w:name w:val="beljebb kezd 1.5"/>
    <w:basedOn w:val="Normal"/>
    <w:rsid w:val="007545A3"/>
    <w:pPr>
      <w:ind w:left="705"/>
    </w:pPr>
    <w:rPr>
      <w:sz w:val="24"/>
    </w:rPr>
  </w:style>
  <w:style w:type="paragraph" w:customStyle="1" w:styleId="LABAbracim">
    <w:name w:val="LAB Abra cim"/>
    <w:basedOn w:val="LABNormal"/>
    <w:next w:val="LABNormal"/>
    <w:rsid w:val="007545A3"/>
    <w:pPr>
      <w:spacing w:after="480"/>
      <w:jc w:val="center"/>
    </w:pPr>
  </w:style>
  <w:style w:type="paragraph" w:customStyle="1" w:styleId="LABNormal">
    <w:name w:val="LAB Normal"/>
    <w:autoRedefine/>
    <w:uiPriority w:val="99"/>
    <w:rsid w:val="00FD3C66"/>
    <w:pPr>
      <w:spacing w:before="120"/>
      <w:jc w:val="both"/>
    </w:pPr>
    <w:rPr>
      <w:sz w:val="22"/>
      <w:lang w:val="en-GB" w:eastAsia="en-US"/>
    </w:rPr>
  </w:style>
  <w:style w:type="paragraph" w:customStyle="1" w:styleId="LABAbramaga">
    <w:name w:val="LAB Abra maga"/>
    <w:basedOn w:val="LABNormal"/>
    <w:next w:val="LABAbracim"/>
    <w:rsid w:val="007545A3"/>
    <w:pPr>
      <w:spacing w:before="480" w:after="120"/>
      <w:jc w:val="center"/>
    </w:pPr>
  </w:style>
  <w:style w:type="paragraph" w:customStyle="1" w:styleId="LABEgyenlet">
    <w:name w:val="LAB Egyenlet"/>
    <w:basedOn w:val="LABNormal"/>
    <w:next w:val="LABNormalnospace"/>
    <w:rsid w:val="007545A3"/>
    <w:pPr>
      <w:keepLines/>
      <w:tabs>
        <w:tab w:val="center" w:pos="3888"/>
        <w:tab w:val="right" w:pos="8208"/>
      </w:tabs>
      <w:spacing w:before="240" w:after="240"/>
      <w:jc w:val="left"/>
    </w:pPr>
  </w:style>
  <w:style w:type="paragraph" w:customStyle="1" w:styleId="LABNormalnospace">
    <w:name w:val="LAB Normal_nospace"/>
    <w:basedOn w:val="LABNormal"/>
    <w:next w:val="LABNormal"/>
    <w:rsid w:val="007545A3"/>
    <w:pPr>
      <w:spacing w:before="0"/>
    </w:pPr>
  </w:style>
  <w:style w:type="paragraph" w:customStyle="1" w:styleId="LABFeladatal-utasitas">
    <w:name w:val="LAB Feladat_al-utasitas"/>
    <w:basedOn w:val="LABNormal"/>
    <w:autoRedefine/>
    <w:rsid w:val="007545A3"/>
    <w:pPr>
      <w:numPr>
        <w:ilvl w:val="2"/>
        <w:numId w:val="1"/>
      </w:numPr>
      <w:tabs>
        <w:tab w:val="left" w:pos="1406"/>
      </w:tabs>
      <w:ind w:left="1418" w:hanging="698"/>
    </w:pPr>
    <w:rPr>
      <w:rFonts w:ascii="Arial" w:hAnsi="Arial"/>
      <w:snapToGrid w:val="0"/>
      <w:sz w:val="21"/>
    </w:rPr>
  </w:style>
  <w:style w:type="paragraph" w:customStyle="1" w:styleId="LABFeladatcim">
    <w:name w:val="LAB Feladat_cim"/>
    <w:basedOn w:val="LABNormal"/>
    <w:autoRedefine/>
    <w:rsid w:val="007545A3"/>
    <w:pPr>
      <w:keepNext/>
      <w:keepLines/>
      <w:numPr>
        <w:numId w:val="1"/>
      </w:numPr>
      <w:spacing w:before="240"/>
    </w:pPr>
    <w:rPr>
      <w:b/>
      <w:sz w:val="24"/>
    </w:rPr>
  </w:style>
  <w:style w:type="paragraph" w:customStyle="1" w:styleId="LABFeladatmagyarazat">
    <w:name w:val="LAB Feladat_magyarazat"/>
    <w:basedOn w:val="LABNormal"/>
    <w:rsid w:val="007545A3"/>
    <w:pPr>
      <w:tabs>
        <w:tab w:val="left" w:pos="357"/>
        <w:tab w:val="left" w:pos="788"/>
        <w:tab w:val="left" w:pos="1406"/>
      </w:tabs>
    </w:pPr>
  </w:style>
  <w:style w:type="paragraph" w:customStyle="1" w:styleId="LABFeladatutasitas">
    <w:name w:val="LAB Feladat_utasitas"/>
    <w:basedOn w:val="LABNormal"/>
    <w:autoRedefine/>
    <w:rsid w:val="007545A3"/>
    <w:pPr>
      <w:numPr>
        <w:ilvl w:val="1"/>
        <w:numId w:val="1"/>
      </w:numPr>
      <w:tabs>
        <w:tab w:val="left" w:pos="788"/>
      </w:tabs>
    </w:pPr>
    <w:rPr>
      <w:rFonts w:ascii="Arial" w:hAnsi="Arial"/>
      <w:sz w:val="21"/>
    </w:rPr>
  </w:style>
  <w:style w:type="paragraph" w:customStyle="1" w:styleId="LABHivatkozas">
    <w:name w:val="LAB Hivatkozas"/>
    <w:basedOn w:val="LABNormal"/>
    <w:rsid w:val="007545A3"/>
    <w:pPr>
      <w:tabs>
        <w:tab w:val="left" w:pos="471"/>
      </w:tabs>
    </w:pPr>
  </w:style>
  <w:style w:type="paragraph" w:customStyle="1" w:styleId="LABHivatkozasalfejezet">
    <w:name w:val="LAB Hivatkozas alfejezet"/>
    <w:basedOn w:val="LABNormal"/>
    <w:autoRedefine/>
    <w:rsid w:val="007545A3"/>
    <w:pPr>
      <w:tabs>
        <w:tab w:val="right" w:pos="737"/>
        <w:tab w:val="left" w:pos="851"/>
      </w:tabs>
      <w:spacing w:before="60"/>
      <w:ind w:left="357"/>
    </w:pPr>
  </w:style>
  <w:style w:type="paragraph" w:customStyle="1" w:styleId="LABListapotty1">
    <w:name w:val="LAB Lista potty 1"/>
    <w:basedOn w:val="LABNormal"/>
    <w:rsid w:val="007545A3"/>
    <w:pPr>
      <w:tabs>
        <w:tab w:val="num" w:pos="357"/>
      </w:tabs>
      <w:ind w:left="357" w:hanging="357"/>
    </w:pPr>
  </w:style>
  <w:style w:type="paragraph" w:customStyle="1" w:styleId="LABListasorsz1">
    <w:name w:val="LAB Lista sorsz 1"/>
    <w:basedOn w:val="LABNormal"/>
    <w:rsid w:val="007545A3"/>
    <w:pPr>
      <w:numPr>
        <w:numId w:val="22"/>
      </w:numPr>
    </w:pPr>
  </w:style>
  <w:style w:type="paragraph" w:customStyle="1" w:styleId="LABListavonas2">
    <w:name w:val="LAB Lista vonas 2"/>
    <w:basedOn w:val="LABNormal"/>
    <w:rsid w:val="007545A3"/>
    <w:pPr>
      <w:numPr>
        <w:numId w:val="28"/>
      </w:numPr>
      <w:tabs>
        <w:tab w:val="clear" w:pos="360"/>
        <w:tab w:val="num" w:pos="644"/>
      </w:tabs>
      <w:ind w:left="714" w:hanging="357"/>
    </w:pPr>
  </w:style>
  <w:style w:type="paragraph" w:customStyle="1" w:styleId="LABMuszer">
    <w:name w:val="LAB Muszer"/>
    <w:basedOn w:val="LABNormal"/>
    <w:rsid w:val="007545A3"/>
    <w:pPr>
      <w:jc w:val="left"/>
    </w:pPr>
  </w:style>
  <w:style w:type="paragraph" w:customStyle="1" w:styleId="LABTesztkerdes">
    <w:name w:val="LAB Tesztkerdes"/>
    <w:basedOn w:val="LABNormal"/>
    <w:rsid w:val="007545A3"/>
    <w:pPr>
      <w:numPr>
        <w:numId w:val="23"/>
      </w:numPr>
    </w:pPr>
  </w:style>
  <w:style w:type="paragraph" w:customStyle="1" w:styleId="LABMerescime">
    <w:name w:val="LAB Meres cime"/>
    <w:basedOn w:val="LABNormal"/>
    <w:next w:val="LABNagybekezdescim"/>
    <w:autoRedefine/>
    <w:rsid w:val="007545A3"/>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autoRedefine/>
    <w:rsid w:val="007545A3"/>
    <w:pPr>
      <w:keepNext/>
      <w:keepLines/>
      <w:suppressAutoHyphens/>
      <w:spacing w:before="480" w:after="120"/>
      <w:ind w:left="-425"/>
    </w:pPr>
    <w:rPr>
      <w:b/>
      <w:sz w:val="28"/>
    </w:rPr>
  </w:style>
  <w:style w:type="paragraph" w:customStyle="1" w:styleId="LABMeressorszama">
    <w:name w:val="LAB Meres sorszama"/>
    <w:basedOn w:val="LABNormal"/>
    <w:autoRedefine/>
    <w:rsid w:val="007545A3"/>
    <w:pPr>
      <w:keepNext/>
      <w:keepLines/>
      <w:spacing w:after="240"/>
      <w:jc w:val="center"/>
      <w:outlineLvl w:val="0"/>
    </w:pPr>
    <w:rPr>
      <w:b/>
      <w:sz w:val="32"/>
    </w:rPr>
  </w:style>
  <w:style w:type="paragraph" w:customStyle="1" w:styleId="LABAlbekezdescim">
    <w:name w:val="LAB Albekezdes cim"/>
    <w:basedOn w:val="LABNormal"/>
    <w:next w:val="LABNormal"/>
    <w:autoRedefine/>
    <w:rsid w:val="007545A3"/>
    <w:pPr>
      <w:keepNext/>
      <w:keepLines/>
    </w:pPr>
    <w:rPr>
      <w:b/>
    </w:rPr>
  </w:style>
  <w:style w:type="character" w:customStyle="1" w:styleId="LABidez">
    <w:name w:val="LAB idez"/>
    <w:basedOn w:val="DefaultParagraphFont"/>
    <w:rsid w:val="007545A3"/>
    <w:rPr>
      <w:i/>
    </w:rPr>
  </w:style>
  <w:style w:type="character" w:customStyle="1" w:styleId="LABkiemeles">
    <w:name w:val="LAB kiemeles"/>
    <w:basedOn w:val="DefaultParagraphFont"/>
    <w:rsid w:val="007545A3"/>
    <w:rPr>
      <w:i/>
    </w:rPr>
  </w:style>
  <w:style w:type="paragraph" w:customStyle="1" w:styleId="LABFontos">
    <w:name w:val="LAB Fontos"/>
    <w:basedOn w:val="LABNormal"/>
    <w:next w:val="LABNormal"/>
    <w:rsid w:val="007545A3"/>
    <w:rPr>
      <w:i/>
    </w:rPr>
  </w:style>
  <w:style w:type="character" w:customStyle="1" w:styleId="LABmatsubscipt">
    <w:name w:val="LAB mat subscipt"/>
    <w:basedOn w:val="LABmat"/>
    <w:rsid w:val="007545A3"/>
    <w:rPr>
      <w:i/>
      <w:vertAlign w:val="subscript"/>
    </w:rPr>
  </w:style>
  <w:style w:type="paragraph" w:customStyle="1" w:styleId="LABLabresz">
    <w:name w:val="LAB Labresz"/>
    <w:basedOn w:val="LABNormal"/>
    <w:rsid w:val="007545A3"/>
    <w:pPr>
      <w:tabs>
        <w:tab w:val="center" w:pos="4111"/>
        <w:tab w:val="right" w:pos="8222"/>
      </w:tabs>
    </w:pPr>
    <w:rPr>
      <w:sz w:val="18"/>
    </w:rPr>
  </w:style>
  <w:style w:type="paragraph" w:customStyle="1" w:styleId="LABFejresz">
    <w:name w:val="LAB Fejresz"/>
    <w:basedOn w:val="LABNormal"/>
    <w:rsid w:val="007545A3"/>
    <w:pPr>
      <w:tabs>
        <w:tab w:val="center" w:pos="4111"/>
        <w:tab w:val="right" w:pos="8222"/>
      </w:tabs>
    </w:pPr>
  </w:style>
  <w:style w:type="character" w:customStyle="1" w:styleId="LABmat">
    <w:name w:val="LAB mat"/>
    <w:basedOn w:val="DefaultParagraphFont"/>
    <w:rsid w:val="007545A3"/>
    <w:rPr>
      <w:i/>
    </w:rPr>
  </w:style>
  <w:style w:type="paragraph" w:customStyle="1" w:styleId="LABListasorsz2">
    <w:name w:val="LAB Lista sorsz 2"/>
    <w:basedOn w:val="LABListasorsz1"/>
    <w:autoRedefine/>
    <w:rsid w:val="007545A3"/>
    <w:pPr>
      <w:numPr>
        <w:ilvl w:val="1"/>
      </w:numPr>
      <w:tabs>
        <w:tab w:val="left" w:pos="788"/>
      </w:tabs>
    </w:pPr>
  </w:style>
  <w:style w:type="character" w:customStyle="1" w:styleId="LABmatSUBSCRIPT">
    <w:name w:val="LAB mat SUBSCRIPT"/>
    <w:basedOn w:val="LABmat"/>
    <w:rsid w:val="007545A3"/>
    <w:rPr>
      <w:i/>
      <w:smallCaps/>
      <w:vertAlign w:val="subscript"/>
    </w:rPr>
  </w:style>
  <w:style w:type="paragraph" w:customStyle="1" w:styleId="LAB2Normal">
    <w:name w:val="LAB2 Normal"/>
    <w:autoRedefine/>
    <w:rsid w:val="007545A3"/>
    <w:pPr>
      <w:spacing w:before="120"/>
      <w:jc w:val="both"/>
    </w:pPr>
    <w:rPr>
      <w:sz w:val="22"/>
      <w:lang w:eastAsia="en-US"/>
    </w:rPr>
  </w:style>
  <w:style w:type="character" w:customStyle="1" w:styleId="LABfeher">
    <w:name w:val="LAB feher"/>
    <w:basedOn w:val="DefaultParagraphFont"/>
    <w:rsid w:val="007545A3"/>
    <w:rPr>
      <w:color w:val="FFFFFF"/>
    </w:rPr>
  </w:style>
  <w:style w:type="paragraph" w:customStyle="1" w:styleId="LAB2BME">
    <w:name w:val="LAB2 BME"/>
    <w:basedOn w:val="LAB2Normal"/>
    <w:autoRedefine/>
    <w:rsid w:val="007545A3"/>
    <w:pPr>
      <w:jc w:val="center"/>
    </w:pPr>
    <w:rPr>
      <w:sz w:val="24"/>
    </w:rPr>
  </w:style>
  <w:style w:type="paragraph" w:customStyle="1" w:styleId="LAB2Kiado">
    <w:name w:val="LAB2 Kiado"/>
    <w:basedOn w:val="LAB2Normal"/>
    <w:autoRedefine/>
    <w:rsid w:val="007545A3"/>
    <w:pPr>
      <w:jc w:val="center"/>
    </w:pPr>
    <w:rPr>
      <w:sz w:val="24"/>
    </w:rPr>
  </w:style>
  <w:style w:type="paragraph" w:customStyle="1" w:styleId="LAB2Kiadoeleterkoz">
    <w:name w:val="LAB2 Kiado ele terkoz"/>
    <w:basedOn w:val="LAB2Normal"/>
    <w:next w:val="LAB2Kiado"/>
    <w:autoRedefine/>
    <w:rsid w:val="007545A3"/>
    <w:pPr>
      <w:spacing w:before="9600"/>
      <w:jc w:val="center"/>
    </w:pPr>
    <w:rPr>
      <w:sz w:val="24"/>
    </w:rPr>
  </w:style>
  <w:style w:type="paragraph" w:customStyle="1" w:styleId="LAB2Logo">
    <w:name w:val="LAB2 Logo"/>
    <w:basedOn w:val="LAB2Normal"/>
    <w:autoRedefine/>
    <w:rsid w:val="007545A3"/>
    <w:pPr>
      <w:spacing w:before="5120"/>
      <w:jc w:val="center"/>
    </w:pPr>
    <w:rPr>
      <w:sz w:val="80"/>
    </w:rPr>
  </w:style>
  <w:style w:type="paragraph" w:customStyle="1" w:styleId="LAB2Segedletcim1sora">
    <w:name w:val="LAB2 Segedlet cim 1sora"/>
    <w:basedOn w:val="LAB2Normal"/>
    <w:next w:val="LAB2Segedletcim2sora"/>
    <w:autoRedefine/>
    <w:rsid w:val="007545A3"/>
    <w:pPr>
      <w:spacing w:before="2880"/>
      <w:jc w:val="center"/>
    </w:pPr>
    <w:rPr>
      <w:sz w:val="40"/>
      <w:lang w:val="en-US"/>
    </w:rPr>
  </w:style>
  <w:style w:type="paragraph" w:customStyle="1" w:styleId="LAB2Segedletcim2sora">
    <w:name w:val="LAB2 Segedlet cim 2sora"/>
    <w:basedOn w:val="LAB2Normal"/>
    <w:autoRedefine/>
    <w:rsid w:val="007545A3"/>
    <w:pPr>
      <w:spacing w:before="240" w:after="1280"/>
      <w:jc w:val="center"/>
    </w:pPr>
    <w:rPr>
      <w:sz w:val="40"/>
    </w:rPr>
  </w:style>
  <w:style w:type="paragraph" w:customStyle="1" w:styleId="LAB2Targycime">
    <w:name w:val="LAB2 Targy cime"/>
    <w:basedOn w:val="LAB2Normal"/>
    <w:autoRedefine/>
    <w:rsid w:val="007545A3"/>
    <w:pPr>
      <w:spacing w:before="1920"/>
      <w:jc w:val="center"/>
    </w:pPr>
    <w:rPr>
      <w:sz w:val="24"/>
    </w:rPr>
  </w:style>
  <w:style w:type="paragraph" w:customStyle="1" w:styleId="LAB2Tartalomjegyzek">
    <w:name w:val="LAB2 Tartalomjegyzek"/>
    <w:basedOn w:val="LAB2Normal"/>
    <w:autoRedefine/>
    <w:rsid w:val="007545A3"/>
    <w:pPr>
      <w:spacing w:before="1920" w:after="240"/>
      <w:jc w:val="center"/>
    </w:pPr>
    <w:rPr>
      <w:b/>
      <w:sz w:val="24"/>
    </w:rPr>
  </w:style>
  <w:style w:type="paragraph" w:customStyle="1" w:styleId="LAB2TOC1">
    <w:name w:val="LAB2 TOC1"/>
    <w:autoRedefine/>
    <w:rsid w:val="007545A3"/>
    <w:pPr>
      <w:tabs>
        <w:tab w:val="right" w:pos="7229"/>
      </w:tabs>
      <w:spacing w:before="120"/>
      <w:ind w:left="567"/>
    </w:pPr>
    <w:rPr>
      <w:noProof/>
      <w:sz w:val="22"/>
      <w:lang w:val="en-US" w:eastAsia="en-US"/>
    </w:rPr>
  </w:style>
  <w:style w:type="paragraph" w:customStyle="1" w:styleId="LAB2TOC2">
    <w:name w:val="LAB2 TOC2"/>
    <w:basedOn w:val="TOC1"/>
    <w:autoRedefine/>
    <w:rsid w:val="007545A3"/>
    <w:pPr>
      <w:numPr>
        <w:numId w:val="25"/>
      </w:numPr>
      <w:tabs>
        <w:tab w:val="right" w:leader="dot" w:pos="8222"/>
      </w:tabs>
    </w:pPr>
  </w:style>
  <w:style w:type="paragraph" w:customStyle="1" w:styleId="LAB2VIK">
    <w:name w:val="LAB2 VIK"/>
    <w:basedOn w:val="LAB2Normal"/>
    <w:autoRedefine/>
    <w:rsid w:val="007545A3"/>
    <w:pPr>
      <w:jc w:val="center"/>
    </w:pPr>
    <w:rPr>
      <w:sz w:val="24"/>
    </w:rPr>
  </w:style>
  <w:style w:type="character" w:customStyle="1" w:styleId="LABchar1FELIRAT">
    <w:name w:val="LAB char1 FELIRAT"/>
    <w:basedOn w:val="DefaultParagraphFont"/>
    <w:rsid w:val="007545A3"/>
    <w:rPr>
      <w:rFonts w:ascii="Times New Roman" w:hAnsi="Times New Roman"/>
      <w:b/>
      <w:i/>
      <w:color w:val="000000"/>
      <w:sz w:val="22"/>
    </w:rPr>
  </w:style>
  <w:style w:type="character" w:customStyle="1" w:styleId="LABchar2Felirat">
    <w:name w:val="LAB char2 Felirat"/>
    <w:basedOn w:val="DefaultParagraphFont"/>
    <w:rsid w:val="007545A3"/>
    <w:rPr>
      <w:rFonts w:ascii="Times New Roman" w:hAnsi="Times New Roman"/>
      <w:b/>
      <w:color w:val="000000"/>
      <w:sz w:val="22"/>
    </w:rPr>
  </w:style>
  <w:style w:type="character" w:customStyle="1" w:styleId="LABnormSUBSCRIPT">
    <w:name w:val="LAB norm SUBSCRIPT"/>
    <w:basedOn w:val="DefaultParagraphFont"/>
    <w:rsid w:val="007545A3"/>
    <w:rPr>
      <w:smallCaps/>
      <w:vertAlign w:val="subscript"/>
    </w:rPr>
  </w:style>
  <w:style w:type="paragraph" w:customStyle="1" w:styleId="LABAlAlBekezdescim">
    <w:name w:val="LAB AlAlBekezdes cim"/>
    <w:basedOn w:val="LABAlbekezdescim"/>
    <w:next w:val="LABNormal"/>
    <w:rsid w:val="007545A3"/>
    <w:rPr>
      <w:b w:val="0"/>
      <w:i/>
    </w:rPr>
  </w:style>
  <w:style w:type="paragraph" w:customStyle="1" w:styleId="Style1">
    <w:name w:val="Style1"/>
    <w:basedOn w:val="LABFeladatmagyarazat"/>
    <w:rsid w:val="007545A3"/>
    <w:pPr>
      <w:ind w:left="357"/>
    </w:pPr>
  </w:style>
  <w:style w:type="paragraph" w:customStyle="1" w:styleId="LABFeladatmagyarazat1">
    <w:name w:val="LAB Feladat_magyarazat_1"/>
    <w:basedOn w:val="LABFeladatmagyarazat"/>
    <w:rsid w:val="007545A3"/>
    <w:pPr>
      <w:ind w:left="357"/>
    </w:pPr>
  </w:style>
  <w:style w:type="paragraph" w:customStyle="1" w:styleId="LABFeladatmagyarazat2">
    <w:name w:val="LAB Feladat_magyarazat_2"/>
    <w:basedOn w:val="LABFeladatmagyarazat"/>
    <w:rsid w:val="007545A3"/>
    <w:pPr>
      <w:ind w:left="788"/>
    </w:pPr>
  </w:style>
  <w:style w:type="paragraph" w:customStyle="1" w:styleId="LABFeladatmagyarazat3">
    <w:name w:val="LAB Feladat_magyarazat_3"/>
    <w:basedOn w:val="LABFeladatmagyarazat"/>
    <w:rsid w:val="007545A3"/>
    <w:pPr>
      <w:ind w:left="1406"/>
    </w:pPr>
  </w:style>
  <w:style w:type="paragraph" w:customStyle="1" w:styleId="LABCim">
    <w:name w:val="LAB Cim"/>
    <w:basedOn w:val="LABMerescime"/>
    <w:next w:val="LABNormal"/>
    <w:rsid w:val="007545A3"/>
  </w:style>
  <w:style w:type="paragraph" w:customStyle="1" w:styleId="LABJellemzok">
    <w:name w:val="LAB Jellemzok"/>
    <w:basedOn w:val="LABListavonas2"/>
    <w:rsid w:val="007545A3"/>
    <w:pPr>
      <w:numPr>
        <w:numId w:val="24"/>
      </w:numPr>
      <w:spacing w:before="40"/>
    </w:pPr>
  </w:style>
  <w:style w:type="paragraph" w:customStyle="1" w:styleId="LABApro">
    <w:name w:val="LAB Apro"/>
    <w:basedOn w:val="LABNormal"/>
    <w:rsid w:val="007545A3"/>
    <w:pPr>
      <w:spacing w:before="0"/>
      <w:jc w:val="left"/>
    </w:pPr>
    <w:rPr>
      <w:sz w:val="20"/>
      <w:lang w:val="en-US"/>
    </w:rPr>
  </w:style>
  <w:style w:type="paragraph" w:customStyle="1" w:styleId="LABAprospace">
    <w:name w:val="LAB Apro space"/>
    <w:basedOn w:val="LABApro"/>
    <w:rsid w:val="007545A3"/>
    <w:pPr>
      <w:spacing w:after="120"/>
    </w:pPr>
  </w:style>
  <w:style w:type="paragraph" w:customStyle="1" w:styleId="labkiemel">
    <w:name w:val="lab kiemel"/>
    <w:basedOn w:val="LABListasorsz1"/>
    <w:rsid w:val="007545A3"/>
    <w:pPr>
      <w:numPr>
        <w:numId w:val="0"/>
      </w:numPr>
      <w:tabs>
        <w:tab w:val="num" w:pos="357"/>
      </w:tabs>
      <w:ind w:left="357" w:hanging="357"/>
    </w:pPr>
    <w:rPr>
      <w:b/>
    </w:rPr>
  </w:style>
  <w:style w:type="paragraph" w:customStyle="1" w:styleId="LABTerkoz1">
    <w:name w:val="LAB Terkoz1"/>
    <w:basedOn w:val="LABNormal"/>
    <w:rsid w:val="007545A3"/>
    <w:pPr>
      <w:spacing w:before="0" w:line="120" w:lineRule="exact"/>
    </w:pPr>
    <w:rPr>
      <w:sz w:val="8"/>
    </w:rPr>
  </w:style>
  <w:style w:type="paragraph" w:customStyle="1" w:styleId="LABFelkMegoldas">
    <w:name w:val="LAB FelkMegoldas"/>
    <w:rsid w:val="007545A3"/>
    <w:pPr>
      <w:spacing w:before="120"/>
      <w:ind w:left="357"/>
    </w:pPr>
    <w:rPr>
      <w:i/>
      <w:sz w:val="22"/>
      <w:lang w:eastAsia="en-US"/>
    </w:rPr>
  </w:style>
  <w:style w:type="paragraph" w:customStyle="1" w:styleId="LABStyle1">
    <w:name w:val="LAB Style1"/>
    <w:basedOn w:val="LABNormal"/>
    <w:rsid w:val="007545A3"/>
  </w:style>
  <w:style w:type="paragraph" w:customStyle="1" w:styleId="LABStyle2">
    <w:name w:val="LAB Style2"/>
    <w:basedOn w:val="LABNormal"/>
    <w:rsid w:val="007545A3"/>
  </w:style>
  <w:style w:type="paragraph" w:customStyle="1" w:styleId="LABStyle3">
    <w:name w:val="LAB Style3"/>
    <w:basedOn w:val="LABNormal"/>
    <w:rsid w:val="007545A3"/>
  </w:style>
  <w:style w:type="paragraph" w:customStyle="1" w:styleId="LABStyle4">
    <w:name w:val="LAB Style4"/>
    <w:basedOn w:val="LABNormal"/>
    <w:rsid w:val="007545A3"/>
  </w:style>
  <w:style w:type="paragraph" w:customStyle="1" w:styleId="LABStyle5">
    <w:name w:val="LAB Style5"/>
    <w:basedOn w:val="LABNormal"/>
    <w:rsid w:val="007545A3"/>
  </w:style>
  <w:style w:type="paragraph" w:customStyle="1" w:styleId="LABStyle6">
    <w:name w:val="LAB Style6"/>
    <w:basedOn w:val="LABNormal"/>
    <w:rsid w:val="007545A3"/>
  </w:style>
  <w:style w:type="paragraph" w:customStyle="1" w:styleId="LABStyle7">
    <w:name w:val="LAB Style7"/>
    <w:basedOn w:val="LABNormal"/>
    <w:rsid w:val="007545A3"/>
  </w:style>
  <w:style w:type="paragraph" w:customStyle="1" w:styleId="LABStyle8">
    <w:name w:val="LAB Style8"/>
    <w:basedOn w:val="LABNormal"/>
    <w:rsid w:val="007545A3"/>
  </w:style>
  <w:style w:type="paragraph" w:customStyle="1" w:styleId="LABTesztKerdes2">
    <w:name w:val="LAB TesztKerdes2"/>
    <w:basedOn w:val="LABTesztkerdes"/>
    <w:next w:val="Normal"/>
    <w:rsid w:val="007545A3"/>
    <w:pPr>
      <w:numPr>
        <w:numId w:val="26"/>
      </w:numPr>
      <w:tabs>
        <w:tab w:val="clear" w:pos="357"/>
        <w:tab w:val="num" w:pos="926"/>
      </w:tabs>
      <w:spacing w:before="240" w:after="60"/>
      <w:ind w:left="926" w:hanging="360"/>
    </w:pPr>
    <w:rPr>
      <w:b/>
    </w:rPr>
  </w:style>
  <w:style w:type="paragraph" w:customStyle="1" w:styleId="LABTesztValasz">
    <w:name w:val="LAB TesztValasz"/>
    <w:rsid w:val="007545A3"/>
    <w:pPr>
      <w:spacing w:before="120"/>
      <w:ind w:left="357"/>
    </w:pPr>
    <w:rPr>
      <w:sz w:val="22"/>
      <w:lang w:eastAsia="en-US"/>
    </w:rPr>
  </w:style>
  <w:style w:type="paragraph" w:customStyle="1" w:styleId="LABFelsorolas">
    <w:name w:val="LAB Felsorolas"/>
    <w:rsid w:val="007545A3"/>
    <w:pPr>
      <w:tabs>
        <w:tab w:val="num" w:pos="360"/>
      </w:tabs>
      <w:spacing w:before="120"/>
      <w:ind w:left="357" w:hanging="357"/>
    </w:pPr>
    <w:rPr>
      <w:noProof/>
      <w:sz w:val="22"/>
      <w:lang w:val="en-US" w:eastAsia="en-US"/>
    </w:rPr>
  </w:style>
  <w:style w:type="paragraph" w:customStyle="1" w:styleId="LABFelsorolasBold">
    <w:name w:val="LAB Felsorolas Bold"/>
    <w:basedOn w:val="LABFelsorolas"/>
    <w:rsid w:val="007545A3"/>
    <w:pPr>
      <w:numPr>
        <w:numId w:val="2"/>
      </w:numPr>
    </w:pPr>
    <w:rPr>
      <w:b/>
    </w:rPr>
  </w:style>
  <w:style w:type="paragraph" w:customStyle="1" w:styleId="LABFelkeszulesiFeladat">
    <w:name w:val="LAB Felkeszulesi Feladat"/>
    <w:basedOn w:val="LABListasorsz1"/>
    <w:rsid w:val="007545A3"/>
    <w:pPr>
      <w:numPr>
        <w:numId w:val="27"/>
      </w:numPr>
      <w:tabs>
        <w:tab w:val="clear" w:pos="357"/>
        <w:tab w:val="num" w:pos="643"/>
      </w:tabs>
      <w:spacing w:before="240" w:after="120"/>
      <w:ind w:left="643" w:hanging="360"/>
    </w:pPr>
  </w:style>
  <w:style w:type="paragraph" w:customStyle="1" w:styleId="LABFelkeszulesiFeladatFolytatas">
    <w:name w:val="LAB Felkeszulesi Feladat Folytatas"/>
    <w:basedOn w:val="LABNormal"/>
    <w:rsid w:val="007545A3"/>
    <w:pPr>
      <w:ind w:left="357"/>
    </w:pPr>
  </w:style>
  <w:style w:type="paragraph" w:customStyle="1" w:styleId="LABFelkeszulesiFeladatOpcio">
    <w:name w:val="LAB Felkeszulesi Feladat Opcio"/>
    <w:basedOn w:val="LABNormal"/>
    <w:rsid w:val="007545A3"/>
    <w:pPr>
      <w:numPr>
        <w:ilvl w:val="1"/>
        <w:numId w:val="27"/>
      </w:numPr>
    </w:pPr>
  </w:style>
  <w:style w:type="paragraph" w:customStyle="1" w:styleId="LABlistasorszdolt">
    <w:name w:val="LAB lista sorsz dolt"/>
    <w:basedOn w:val="LABListasorsz1"/>
    <w:rsid w:val="007545A3"/>
    <w:rPr>
      <w:i/>
    </w:rPr>
  </w:style>
  <w:style w:type="paragraph" w:customStyle="1" w:styleId="LABMvezAlcim">
    <w:name w:val="LAB MvezAlcim"/>
    <w:basedOn w:val="LABNormal"/>
    <w:rsid w:val="007545A3"/>
    <w:pPr>
      <w:spacing w:before="0" w:after="480"/>
      <w:jc w:val="center"/>
    </w:pPr>
    <w:rPr>
      <w:b/>
      <w:smallCaps/>
      <w:sz w:val="28"/>
    </w:rPr>
  </w:style>
  <w:style w:type="character" w:customStyle="1" w:styleId="LABkulcsszo">
    <w:name w:val="LAB kulcsszo"/>
    <w:basedOn w:val="DefaultParagraphFont"/>
    <w:rsid w:val="007545A3"/>
    <w:rPr>
      <w:b/>
      <w:i/>
    </w:rPr>
  </w:style>
  <w:style w:type="paragraph" w:customStyle="1" w:styleId="LABAbraGorgenyiTesztpanel">
    <w:name w:val="LAB Abra GorgenyiTesztpanel"/>
    <w:basedOn w:val="LABAbramaga"/>
    <w:autoRedefine/>
    <w:rsid w:val="007545A3"/>
    <w:rPr>
      <w:noProof/>
    </w:rPr>
  </w:style>
  <w:style w:type="character" w:customStyle="1" w:styleId="LABariel">
    <w:name w:val="LAB ariel"/>
    <w:basedOn w:val="DefaultParagraphFont"/>
    <w:rsid w:val="007545A3"/>
    <w:rPr>
      <w:rFonts w:ascii="Arial" w:hAnsi="Arial"/>
      <w:sz w:val="21"/>
    </w:rPr>
  </w:style>
  <w:style w:type="character" w:customStyle="1" w:styleId="LABchar3magyarazat">
    <w:name w:val="LAB char3 magyarazat"/>
    <w:basedOn w:val="DefaultParagraphFont"/>
    <w:rsid w:val="007545A3"/>
  </w:style>
  <w:style w:type="character" w:customStyle="1" w:styleId="Labsubsc">
    <w:name w:val="Lab subsc"/>
    <w:basedOn w:val="DefaultParagraphFont"/>
    <w:rsid w:val="007545A3"/>
    <w:rPr>
      <w:vertAlign w:val="subscript"/>
    </w:rPr>
  </w:style>
  <w:style w:type="paragraph" w:customStyle="1" w:styleId="LABAbraZoltanI">
    <w:name w:val="LAB Abra ZoltanI"/>
    <w:basedOn w:val="LABAbramaga"/>
    <w:rsid w:val="007545A3"/>
    <w:pPr>
      <w:spacing w:before="240"/>
    </w:pPr>
  </w:style>
  <w:style w:type="paragraph" w:customStyle="1" w:styleId="LABAbracimZoltanI">
    <w:name w:val="LAB Abra cim ZoltanI"/>
    <w:basedOn w:val="LABAbracim"/>
    <w:rsid w:val="007545A3"/>
    <w:pPr>
      <w:spacing w:after="240"/>
    </w:pPr>
  </w:style>
  <w:style w:type="paragraph" w:customStyle="1" w:styleId="LABListapotty2">
    <w:name w:val="LAB Lista potty 2"/>
    <w:basedOn w:val="LABListavonas2"/>
    <w:rsid w:val="007545A3"/>
    <w:pPr>
      <w:numPr>
        <w:ilvl w:val="1"/>
        <w:numId w:val="3"/>
      </w:numPr>
    </w:pPr>
  </w:style>
  <w:style w:type="paragraph" w:customStyle="1" w:styleId="LABInstructionset">
    <w:name w:val="LAB Instructionset"/>
    <w:basedOn w:val="LABFeladatmagyarazat"/>
    <w:rsid w:val="007545A3"/>
    <w:pPr>
      <w:spacing w:before="60"/>
      <w:ind w:left="2154" w:hanging="1797"/>
    </w:pPr>
    <w:rPr>
      <w:lang w:val="en-US"/>
    </w:rPr>
  </w:style>
  <w:style w:type="paragraph" w:customStyle="1" w:styleId="LABNagybekezdesszamozott">
    <w:name w:val="LAB Nagybekezdes szamozott"/>
    <w:basedOn w:val="LABNagybekezdescim"/>
    <w:rsid w:val="007545A3"/>
    <w:pPr>
      <w:numPr>
        <w:numId w:val="29"/>
      </w:numPr>
      <w:tabs>
        <w:tab w:val="clear" w:pos="360"/>
        <w:tab w:val="num" w:pos="0"/>
      </w:tabs>
      <w:ind w:left="0"/>
    </w:pPr>
  </w:style>
  <w:style w:type="character" w:customStyle="1" w:styleId="LABm11underline">
    <w:name w:val="LAB m11underline"/>
    <w:basedOn w:val="DefaultParagraphFont"/>
    <w:rsid w:val="007545A3"/>
    <w:rPr>
      <w:u w:val="single"/>
    </w:rPr>
  </w:style>
  <w:style w:type="paragraph" w:customStyle="1" w:styleId="LABM11sorszamozott">
    <w:name w:val="LAB M11 sorszamozott"/>
    <w:basedOn w:val="Normal"/>
    <w:rsid w:val="007545A3"/>
    <w:pPr>
      <w:numPr>
        <w:numId w:val="30"/>
      </w:numPr>
    </w:pPr>
  </w:style>
  <w:style w:type="paragraph" w:customStyle="1" w:styleId="LAB2TartalomjegyzekNagy">
    <w:name w:val="LAB2 Tartalomjegyzek Nagy"/>
    <w:basedOn w:val="LABMerescime"/>
    <w:rsid w:val="007545A3"/>
  </w:style>
  <w:style w:type="paragraph" w:customStyle="1" w:styleId="mMuszercime">
    <w:name w:val="m Muszer cime"/>
    <w:basedOn w:val="LABMeressorszama"/>
    <w:rsid w:val="007545A3"/>
  </w:style>
  <w:style w:type="paragraph" w:customStyle="1" w:styleId="mSzakasz">
    <w:name w:val="m Szakasz"/>
    <w:basedOn w:val="Normal"/>
    <w:rsid w:val="007545A3"/>
    <w:pPr>
      <w:keepNext/>
      <w:keepLines/>
      <w:numPr>
        <w:numId w:val="32"/>
      </w:numPr>
      <w:tabs>
        <w:tab w:val="clear" w:pos="360"/>
      </w:tabs>
      <w:ind w:left="0"/>
      <w:jc w:val="left"/>
    </w:pPr>
    <w:rPr>
      <w:b/>
      <w:sz w:val="28"/>
    </w:rPr>
  </w:style>
  <w:style w:type="paragraph" w:customStyle="1" w:styleId="mlista">
    <w:name w:val="m lista"/>
    <w:basedOn w:val="LABListapotty1"/>
    <w:rsid w:val="007545A3"/>
    <w:pPr>
      <w:numPr>
        <w:numId w:val="31"/>
      </w:numPr>
      <w:spacing w:before="60"/>
    </w:pPr>
  </w:style>
  <w:style w:type="paragraph" w:customStyle="1" w:styleId="mszakasz20">
    <w:name w:val="m szakasz 2"/>
    <w:basedOn w:val="mSzakasz"/>
    <w:rsid w:val="007545A3"/>
    <w:pPr>
      <w:numPr>
        <w:numId w:val="0"/>
      </w:numPr>
    </w:pPr>
    <w:rPr>
      <w:sz w:val="24"/>
    </w:rPr>
  </w:style>
  <w:style w:type="character" w:customStyle="1" w:styleId="mmenu">
    <w:name w:val="m menu"/>
    <w:basedOn w:val="DefaultParagraphFont"/>
    <w:rsid w:val="007545A3"/>
    <w:rPr>
      <w:rFonts w:ascii="Courier" w:hAnsi="Courier"/>
      <w:b/>
      <w:sz w:val="24"/>
    </w:rPr>
  </w:style>
  <w:style w:type="character" w:customStyle="1" w:styleId="mgomb">
    <w:name w:val="m gomb"/>
    <w:basedOn w:val="mmenu"/>
    <w:rsid w:val="007545A3"/>
    <w:rPr>
      <w:rFonts w:ascii="Courier" w:hAnsi="Courier"/>
      <w:b/>
      <w:sz w:val="24"/>
    </w:rPr>
  </w:style>
  <w:style w:type="character" w:customStyle="1" w:styleId="mparam">
    <w:name w:val="m param"/>
    <w:basedOn w:val="DefaultParagraphFont"/>
    <w:rsid w:val="007545A3"/>
    <w:rPr>
      <w:rFonts w:ascii="Courier New" w:hAnsi="Courier New"/>
      <w:b/>
    </w:rPr>
  </w:style>
  <w:style w:type="paragraph" w:customStyle="1" w:styleId="mSzakasz2">
    <w:name w:val="m Szakasz 2"/>
    <w:basedOn w:val="mSzakasz"/>
    <w:rsid w:val="007545A3"/>
    <w:pPr>
      <w:numPr>
        <w:ilvl w:val="1"/>
        <w:numId w:val="21"/>
      </w:numPr>
    </w:pPr>
  </w:style>
  <w:style w:type="paragraph" w:customStyle="1" w:styleId="mSzakasz2new">
    <w:name w:val="m Szakasz2 new"/>
    <w:basedOn w:val="mSzakasz2"/>
    <w:rsid w:val="007545A3"/>
    <w:pPr>
      <w:numPr>
        <w:ilvl w:val="0"/>
        <w:numId w:val="0"/>
      </w:numPr>
      <w:spacing w:before="240"/>
    </w:pPr>
    <w:rPr>
      <w:sz w:val="24"/>
    </w:rPr>
  </w:style>
  <w:style w:type="paragraph" w:customStyle="1" w:styleId="mSzakaszF">
    <w:name w:val="m Szakasz F"/>
    <w:basedOn w:val="mSzakasz"/>
    <w:rsid w:val="007545A3"/>
    <w:pPr>
      <w:numPr>
        <w:numId w:val="0"/>
      </w:numPr>
    </w:pPr>
    <w:rPr>
      <w:b w:val="0"/>
      <w:i/>
    </w:rPr>
  </w:style>
  <w:style w:type="character" w:customStyle="1" w:styleId="HeaderChar">
    <w:name w:val="Header Char"/>
    <w:basedOn w:val="DefaultParagraphFont"/>
    <w:link w:val="Header"/>
    <w:uiPriority w:val="99"/>
    <w:rsid w:val="00782044"/>
    <w:rPr>
      <w:sz w:val="22"/>
      <w:lang w:eastAsia="en-US"/>
    </w:rPr>
  </w:style>
  <w:style w:type="paragraph" w:customStyle="1" w:styleId="LABJkvFejlec">
    <w:name w:val="LAB JkvFejlec"/>
    <w:basedOn w:val="LABNormal"/>
    <w:rsid w:val="007545A3"/>
  </w:style>
  <w:style w:type="paragraph" w:customStyle="1" w:styleId="LABJkVFejlecVastag">
    <w:name w:val="LAB JkVFejlecVastag"/>
    <w:basedOn w:val="LABJkvFejlec"/>
    <w:rsid w:val="007545A3"/>
    <w:pPr>
      <w:spacing w:before="240"/>
    </w:pPr>
    <w:rPr>
      <w:b/>
      <w:sz w:val="24"/>
      <w:lang w:val="en-US"/>
    </w:rPr>
  </w:style>
  <w:style w:type="paragraph" w:styleId="BalloonText">
    <w:name w:val="Balloon Text"/>
    <w:basedOn w:val="Normal"/>
    <w:link w:val="BalloonTextChar"/>
    <w:rsid w:val="00782044"/>
    <w:pPr>
      <w:spacing w:before="0"/>
    </w:pPr>
    <w:rPr>
      <w:rFonts w:ascii="Tahoma" w:hAnsi="Tahoma" w:cs="Tahoma"/>
      <w:sz w:val="16"/>
      <w:szCs w:val="16"/>
    </w:rPr>
  </w:style>
  <w:style w:type="character" w:customStyle="1" w:styleId="BalloonTextChar">
    <w:name w:val="Balloon Text Char"/>
    <w:basedOn w:val="DefaultParagraphFont"/>
    <w:link w:val="BalloonText"/>
    <w:rsid w:val="00782044"/>
    <w:rPr>
      <w:rFonts w:ascii="Tahoma" w:hAnsi="Tahoma" w:cs="Tahoma"/>
      <w:sz w:val="16"/>
      <w:szCs w:val="16"/>
      <w:lang w:eastAsia="en-US"/>
    </w:rPr>
  </w:style>
  <w:style w:type="character" w:customStyle="1" w:styleId="FooterChar">
    <w:name w:val="Footer Char"/>
    <w:basedOn w:val="DefaultParagraphFont"/>
    <w:link w:val="Footer"/>
    <w:uiPriority w:val="99"/>
    <w:rsid w:val="00782044"/>
    <w:rPr>
      <w:sz w:val="22"/>
      <w:lang w:eastAsia="en-US"/>
    </w:rPr>
  </w:style>
  <w:style w:type="table" w:styleId="TableGrid">
    <w:name w:val="Table Grid"/>
    <w:basedOn w:val="TableNormal"/>
    <w:rsid w:val="0031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6A06"/>
    <w:pPr>
      <w:autoSpaceDE w:val="0"/>
      <w:autoSpaceDN w:val="0"/>
      <w:adjustRightInd w:val="0"/>
    </w:pPr>
    <w:rPr>
      <w:color w:val="000000"/>
      <w:sz w:val="24"/>
      <w:szCs w:val="24"/>
    </w:rPr>
  </w:style>
  <w:style w:type="character" w:customStyle="1" w:styleId="PlainTextChar">
    <w:name w:val="Plain Text Char"/>
    <w:basedOn w:val="DefaultParagraphFont"/>
    <w:link w:val="PlainText"/>
    <w:rsid w:val="00316A06"/>
    <w:rPr>
      <w:rFonts w:ascii="Courier New" w:hAnsi="Courier New"/>
      <w:lang w:eastAsia="en-US"/>
    </w:rPr>
  </w:style>
  <w:style w:type="paragraph" w:styleId="CommentSubject">
    <w:name w:val="annotation subject"/>
    <w:basedOn w:val="CommentText"/>
    <w:next w:val="CommentText"/>
    <w:link w:val="CommentSubjectChar"/>
    <w:semiHidden/>
    <w:unhideWhenUsed/>
    <w:rsid w:val="00F67E28"/>
    <w:rPr>
      <w:b/>
      <w:bCs/>
    </w:rPr>
  </w:style>
  <w:style w:type="character" w:customStyle="1" w:styleId="CommentTextChar">
    <w:name w:val="Comment Text Char"/>
    <w:basedOn w:val="DefaultParagraphFont"/>
    <w:link w:val="CommentText"/>
    <w:semiHidden/>
    <w:rsid w:val="00F67E28"/>
    <w:rPr>
      <w:lang w:eastAsia="en-US"/>
    </w:rPr>
  </w:style>
  <w:style w:type="character" w:customStyle="1" w:styleId="CommentSubjectChar">
    <w:name w:val="Comment Subject Char"/>
    <w:basedOn w:val="CommentTextChar"/>
    <w:link w:val="CommentSubject"/>
    <w:semiHidden/>
    <w:rsid w:val="00F67E28"/>
    <w:rPr>
      <w:b/>
      <w:bCs/>
      <w:lang w:eastAsia="en-US"/>
    </w:rPr>
  </w:style>
  <w:style w:type="paragraph" w:styleId="Revision">
    <w:name w:val="Revision"/>
    <w:hidden/>
    <w:uiPriority w:val="99"/>
    <w:semiHidden/>
    <w:rsid w:val="00B14CA8"/>
    <w:rPr>
      <w:sz w:val="22"/>
      <w:lang w:eastAsia="en-US"/>
    </w:rPr>
  </w:style>
  <w:style w:type="character" w:styleId="PlaceholderText">
    <w:name w:val="Placeholder Text"/>
    <w:basedOn w:val="DefaultParagraphFont"/>
    <w:uiPriority w:val="99"/>
    <w:semiHidden/>
    <w:rsid w:val="00804BF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icrosoftstream.com/video/9b8b3357-d879-4d13-89e4-399ea26f3a31?list=studio" TargetMode="External"/><Relationship Id="rId13" Type="http://schemas.openxmlformats.org/officeDocument/2006/relationships/hyperlink" Target="https://web.microsoftstream.com/video/739c5570-e6c5-4ad6-ba62-05d895a82b0f?list=studio" TargetMode="External"/><Relationship Id="rId18" Type="http://schemas.openxmlformats.org/officeDocument/2006/relationships/hyperlink" Target="https://web.microsoftstream.com/video/3ca6a164-c0fa-4594-a21f-c3288add8013?list=studio"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eb.microsoftstream.com/video/5629da9a-2e68-4022-966d-fb9f35179d58?list=studio" TargetMode="External"/><Relationship Id="rId17" Type="http://schemas.openxmlformats.org/officeDocument/2006/relationships/hyperlink" Target="https://web.microsoftstream.com/video/7b09135d-ce4e-4dda-ba9c-5632af419d5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eb.microsoftstream.com/video/20be2434-6bba-4b0d-bdc2-68c762139461?list=studi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microsoftstream.com/video/756ed12c-3a63-436f-becd-7f1c1bcc49c9?list=stud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microsoftstream.com/video/5c90061f-9bb6-4250-9ce5-2da4fde11c22" TargetMode="External"/><Relationship Id="rId23" Type="http://schemas.openxmlformats.org/officeDocument/2006/relationships/fontTable" Target="fontTable.xml"/><Relationship Id="rId10" Type="http://schemas.openxmlformats.org/officeDocument/2006/relationships/hyperlink" Target="https://web.microsoftstream.com/video/c44823de-a060-4740-b944-f5bd8251caf0?list=studi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eb.microsoftstream.com/video/95728a9c-861d-46f0-a8b7-7e658b5af854?list=studio"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Alaplabor\MeresUtmutato\MERES_STILUS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DD7BED-EF04-4859-ACE3-237749A3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MERES_STILUS3.dot</Template>
  <TotalTime>243</TotalTime>
  <Pages>10</Pages>
  <Words>1492</Words>
  <Characters>10300</Characters>
  <Application>Microsoft Office Word</Application>
  <DocSecurity>0</DocSecurity>
  <Lines>85</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meres stilusfajl</vt:lpstr>
      <vt:lpstr>meres stilusfajl</vt:lpstr>
    </vt:vector>
  </TitlesOfParts>
  <Company>BME-MIT</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creator>József  Németh</dc:creator>
  <cp:lastModifiedBy>orosz</cp:lastModifiedBy>
  <cp:revision>18</cp:revision>
  <cp:lastPrinted>2003-08-13T22:31:00Z</cp:lastPrinted>
  <dcterms:created xsi:type="dcterms:W3CDTF">2021-03-18T13:22:00Z</dcterms:created>
  <dcterms:modified xsi:type="dcterms:W3CDTF">2021-03-19T08:54:00Z</dcterms:modified>
</cp:coreProperties>
</file>