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52"/>
        <w:gridCol w:w="4677"/>
      </w:tblGrid>
      <w:tr w:rsidR="001D6E33" w:rsidRPr="003012B7">
        <w:tc>
          <w:tcPr>
            <w:tcW w:w="3652" w:type="dxa"/>
          </w:tcPr>
          <w:p w:rsidR="001D6E33" w:rsidRPr="003012B7" w:rsidRDefault="00D1209A" w:rsidP="00CF25A1">
            <w:pPr>
              <w:pStyle w:val="LABJkVFejlecVastag"/>
              <w:spacing w:before="120"/>
              <w:rPr>
                <w:sz w:val="28"/>
                <w:szCs w:val="28"/>
              </w:rPr>
            </w:pPr>
            <w:r w:rsidRPr="003012B7">
              <w:rPr>
                <w:sz w:val="28"/>
                <w:szCs w:val="28"/>
              </w:rPr>
              <w:t>Scope of the</w:t>
            </w:r>
            <w:r w:rsidR="001D6E33" w:rsidRPr="003012B7">
              <w:rPr>
                <w:sz w:val="28"/>
                <w:szCs w:val="28"/>
              </w:rPr>
              <w:t xml:space="preserve"> </w:t>
            </w:r>
            <w:r w:rsidRPr="003012B7">
              <w:rPr>
                <w:sz w:val="28"/>
                <w:szCs w:val="28"/>
              </w:rPr>
              <w:t>measurement</w:t>
            </w:r>
            <w:r w:rsidR="001D6E33" w:rsidRPr="003012B7">
              <w:rPr>
                <w:sz w:val="28"/>
                <w:szCs w:val="28"/>
              </w:rPr>
              <w:t>:</w:t>
            </w:r>
          </w:p>
        </w:tc>
        <w:tc>
          <w:tcPr>
            <w:tcW w:w="4677" w:type="dxa"/>
          </w:tcPr>
          <w:p w:rsidR="001D6E33" w:rsidRPr="003012B7" w:rsidRDefault="00D1209A" w:rsidP="00CF25A1">
            <w:pPr>
              <w:pStyle w:val="LABJkvFejlec"/>
              <w:jc w:val="center"/>
              <w:rPr>
                <w:b/>
                <w:sz w:val="28"/>
                <w:szCs w:val="28"/>
                <w:lang w:val="en-US"/>
              </w:rPr>
            </w:pPr>
            <w:r w:rsidRPr="003012B7">
              <w:rPr>
                <w:b/>
                <w:sz w:val="28"/>
                <w:szCs w:val="28"/>
                <w:lang w:val="en-US"/>
              </w:rPr>
              <w:t>Testing basic tran</w:t>
            </w:r>
            <w:r w:rsidR="003012B7">
              <w:rPr>
                <w:b/>
                <w:sz w:val="28"/>
                <w:szCs w:val="28"/>
                <w:lang w:val="en-US"/>
              </w:rPr>
              <w:t>s</w:t>
            </w:r>
            <w:r w:rsidRPr="003012B7">
              <w:rPr>
                <w:b/>
                <w:sz w:val="28"/>
                <w:szCs w:val="28"/>
                <w:lang w:val="en-US"/>
              </w:rPr>
              <w:t xml:space="preserve">istor </w:t>
            </w:r>
            <w:r w:rsidR="00C73CB4" w:rsidRPr="003012B7">
              <w:rPr>
                <w:b/>
                <w:sz w:val="28"/>
                <w:szCs w:val="28"/>
                <w:lang w:val="en-US"/>
              </w:rPr>
              <w:t>circuits</w:t>
            </w:r>
          </w:p>
          <w:p w:rsidR="001D6E33" w:rsidRDefault="001D6E33" w:rsidP="00CF25A1">
            <w:pPr>
              <w:pStyle w:val="LABJkvFejlec"/>
              <w:jc w:val="center"/>
              <w:rPr>
                <w:lang w:val="en-US"/>
              </w:rPr>
            </w:pPr>
            <w:r w:rsidRPr="003012B7">
              <w:rPr>
                <w:lang w:val="en-US"/>
              </w:rPr>
              <w:t>(</w:t>
            </w:r>
            <w:r w:rsidR="00D1209A" w:rsidRPr="003012B7">
              <w:rPr>
                <w:lang w:val="en-US"/>
              </w:rPr>
              <w:t xml:space="preserve">Measurement no </w:t>
            </w:r>
            <w:r w:rsidRPr="003012B7">
              <w:rPr>
                <w:lang w:val="en-US"/>
              </w:rPr>
              <w:t>5)</w:t>
            </w:r>
          </w:p>
          <w:p w:rsidR="0064626A" w:rsidRPr="003012B7" w:rsidRDefault="0064626A" w:rsidP="00CF25A1">
            <w:pPr>
              <w:pStyle w:val="LABJkvFejlec"/>
              <w:jc w:val="center"/>
              <w:rPr>
                <w:lang w:val="en-US"/>
              </w:rPr>
            </w:pPr>
          </w:p>
        </w:tc>
      </w:tr>
      <w:tr w:rsidR="001D6E33" w:rsidRPr="003012B7">
        <w:tc>
          <w:tcPr>
            <w:tcW w:w="3652" w:type="dxa"/>
          </w:tcPr>
          <w:p w:rsidR="001D6E33" w:rsidRPr="003012B7" w:rsidRDefault="00D1209A" w:rsidP="00CF25A1">
            <w:pPr>
              <w:pStyle w:val="LABJkvFejlec"/>
              <w:rPr>
                <w:b/>
                <w:lang w:val="en-US"/>
              </w:rPr>
            </w:pPr>
            <w:r w:rsidRPr="003012B7">
              <w:rPr>
                <w:b/>
                <w:lang w:val="en-US"/>
              </w:rPr>
              <w:t>Measurement done by</w:t>
            </w:r>
            <w:r w:rsidR="001D6E33" w:rsidRPr="003012B7">
              <w:rPr>
                <w:b/>
                <w:lang w:val="en-US"/>
              </w:rPr>
              <w:t>:</w:t>
            </w:r>
          </w:p>
        </w:tc>
        <w:tc>
          <w:tcPr>
            <w:tcW w:w="4677" w:type="dxa"/>
          </w:tcPr>
          <w:p w:rsidR="001D6E33" w:rsidRPr="003012B7" w:rsidRDefault="001D6E33" w:rsidP="00CF25A1">
            <w:pPr>
              <w:pStyle w:val="LABJkvFejlec"/>
              <w:rPr>
                <w:lang w:val="en-US"/>
              </w:rPr>
            </w:pPr>
            <w:r w:rsidRPr="003012B7">
              <w:rPr>
                <w:lang w:val="en-US"/>
              </w:rPr>
              <w:t>&lt;</w:t>
            </w:r>
            <w:r w:rsidR="003A61FC" w:rsidRPr="003012B7">
              <w:rPr>
                <w:lang w:val="en-US"/>
              </w:rPr>
              <w:t>student’s name</w:t>
            </w:r>
            <w:r w:rsidRPr="003012B7">
              <w:rPr>
                <w:lang w:val="en-US"/>
              </w:rPr>
              <w:t>&gt;</w:t>
            </w:r>
          </w:p>
          <w:p w:rsidR="001D6E33" w:rsidRPr="003012B7" w:rsidRDefault="001D6E33" w:rsidP="00CF25A1">
            <w:pPr>
              <w:pStyle w:val="LABJkvFejlec"/>
              <w:rPr>
                <w:lang w:val="en-US"/>
              </w:rPr>
            </w:pPr>
            <w:r w:rsidRPr="003012B7">
              <w:rPr>
                <w:lang w:val="en-US"/>
              </w:rPr>
              <w:t>&lt;</w:t>
            </w:r>
            <w:r w:rsidR="003A61FC" w:rsidRPr="003012B7">
              <w:rPr>
                <w:lang w:val="en-US"/>
              </w:rPr>
              <w:t xml:space="preserve"> student’s name </w:t>
            </w:r>
            <w:r w:rsidRPr="003012B7">
              <w:rPr>
                <w:lang w:val="en-US"/>
              </w:rPr>
              <w:t>&gt;</w:t>
            </w:r>
          </w:p>
        </w:tc>
      </w:tr>
      <w:tr w:rsidR="001D6E33" w:rsidRPr="003012B7">
        <w:tc>
          <w:tcPr>
            <w:tcW w:w="3652" w:type="dxa"/>
          </w:tcPr>
          <w:p w:rsidR="001D6E33" w:rsidRPr="003012B7" w:rsidRDefault="001D6E33" w:rsidP="00CF25A1">
            <w:pPr>
              <w:pStyle w:val="LABJkvFejlec"/>
              <w:rPr>
                <w:b/>
                <w:lang w:val="en-US" w:eastAsia="en-US"/>
              </w:rPr>
            </w:pPr>
            <w:r w:rsidRPr="003012B7">
              <w:rPr>
                <w:b/>
                <w:lang w:val="en-US"/>
              </w:rPr>
              <w:t>M</w:t>
            </w:r>
            <w:r w:rsidR="00D1209A" w:rsidRPr="003012B7">
              <w:rPr>
                <w:b/>
                <w:lang w:val="en-US"/>
              </w:rPr>
              <w:t>easuring group</w:t>
            </w:r>
            <w:r w:rsidRPr="003012B7">
              <w:rPr>
                <w:b/>
                <w:lang w:val="en-US"/>
              </w:rPr>
              <w:t>:</w:t>
            </w:r>
          </w:p>
        </w:tc>
        <w:tc>
          <w:tcPr>
            <w:tcW w:w="4677" w:type="dxa"/>
          </w:tcPr>
          <w:p w:rsidR="001D6E33" w:rsidRPr="003012B7" w:rsidRDefault="001D6E33" w:rsidP="00CF25A1">
            <w:pPr>
              <w:pStyle w:val="LABJkvFejlec"/>
              <w:rPr>
                <w:lang w:val="en-US" w:eastAsia="en-US"/>
              </w:rPr>
            </w:pPr>
            <w:r w:rsidRPr="003012B7">
              <w:rPr>
                <w:lang w:val="en-US"/>
              </w:rPr>
              <w:t>&lt;</w:t>
            </w:r>
            <w:r w:rsidR="00D1209A" w:rsidRPr="003012B7">
              <w:rPr>
                <w:lang w:val="en-US"/>
              </w:rPr>
              <w:t>course</w:t>
            </w:r>
            <w:r w:rsidRPr="003012B7">
              <w:rPr>
                <w:lang w:val="en-US"/>
              </w:rPr>
              <w:t>&gt;, &lt;</w:t>
            </w:r>
            <w:r w:rsidR="00D1209A" w:rsidRPr="003012B7">
              <w:rPr>
                <w:lang w:val="en-US"/>
              </w:rPr>
              <w:t>group number</w:t>
            </w:r>
            <w:r w:rsidRPr="003012B7">
              <w:rPr>
                <w:lang w:val="en-US"/>
              </w:rPr>
              <w:t>&gt;</w:t>
            </w:r>
          </w:p>
        </w:tc>
      </w:tr>
      <w:tr w:rsidR="001D6E33" w:rsidRPr="003012B7">
        <w:trPr>
          <w:cantSplit/>
          <w:trHeight w:val="329"/>
        </w:trPr>
        <w:tc>
          <w:tcPr>
            <w:tcW w:w="3652" w:type="dxa"/>
          </w:tcPr>
          <w:p w:rsidR="001D6E33" w:rsidRPr="003012B7" w:rsidRDefault="00D1209A" w:rsidP="00CF25A1">
            <w:pPr>
              <w:pStyle w:val="LABJkvFejlec"/>
              <w:rPr>
                <w:b/>
                <w:lang w:val="en-US"/>
              </w:rPr>
            </w:pPr>
            <w:r w:rsidRPr="003012B7">
              <w:rPr>
                <w:b/>
                <w:lang w:val="en-US"/>
              </w:rPr>
              <w:t>Date</w:t>
            </w:r>
            <w:r w:rsidR="001D6E33" w:rsidRPr="003012B7">
              <w:rPr>
                <w:b/>
                <w:lang w:val="en-US"/>
              </w:rPr>
              <w:t>:</w:t>
            </w:r>
          </w:p>
        </w:tc>
        <w:tc>
          <w:tcPr>
            <w:tcW w:w="4677" w:type="dxa"/>
          </w:tcPr>
          <w:p w:rsidR="001D6E33" w:rsidRPr="003012B7" w:rsidRDefault="001D6E33" w:rsidP="00CF25A1">
            <w:pPr>
              <w:pStyle w:val="LABJkvFejlec"/>
              <w:rPr>
                <w:lang w:val="en-US"/>
              </w:rPr>
            </w:pPr>
            <w:r w:rsidRPr="003012B7">
              <w:rPr>
                <w:lang w:val="en-US"/>
              </w:rPr>
              <w:t>&lt;</w:t>
            </w:r>
            <w:r w:rsidR="00D1209A" w:rsidRPr="003012B7">
              <w:rPr>
                <w:lang w:val="en-US"/>
              </w:rPr>
              <w:t>day</w:t>
            </w:r>
            <w:r w:rsidRPr="003012B7">
              <w:rPr>
                <w:lang w:val="en-US"/>
              </w:rPr>
              <w:t>&gt;</w:t>
            </w:r>
            <w:r w:rsidR="00D1209A" w:rsidRPr="003012B7">
              <w:rPr>
                <w:lang w:val="en-US"/>
              </w:rPr>
              <w:t>, &lt;month&gt;, &lt;year&gt;</w:t>
            </w:r>
          </w:p>
        </w:tc>
      </w:tr>
      <w:tr w:rsidR="001D6E33" w:rsidRPr="003012B7">
        <w:tc>
          <w:tcPr>
            <w:tcW w:w="3652" w:type="dxa"/>
          </w:tcPr>
          <w:p w:rsidR="001D6E33" w:rsidRPr="003012B7" w:rsidRDefault="00D1209A" w:rsidP="00CF25A1">
            <w:pPr>
              <w:pStyle w:val="LABJkvFejlec"/>
              <w:rPr>
                <w:b/>
                <w:lang w:val="en-US"/>
              </w:rPr>
            </w:pPr>
            <w:r w:rsidRPr="003012B7">
              <w:rPr>
                <w:b/>
                <w:lang w:val="en-US"/>
              </w:rPr>
              <w:t>Course leader</w:t>
            </w:r>
            <w:r w:rsidR="001D6E33" w:rsidRPr="003012B7">
              <w:rPr>
                <w:b/>
                <w:lang w:val="en-US"/>
              </w:rPr>
              <w:t>:</w:t>
            </w:r>
          </w:p>
        </w:tc>
        <w:tc>
          <w:tcPr>
            <w:tcW w:w="4677" w:type="dxa"/>
          </w:tcPr>
          <w:p w:rsidR="001D6E33" w:rsidRPr="003012B7" w:rsidRDefault="001D6E33" w:rsidP="00CF25A1">
            <w:pPr>
              <w:pStyle w:val="LABJkvFejlec"/>
              <w:rPr>
                <w:lang w:val="en-US"/>
              </w:rPr>
            </w:pPr>
            <w:r w:rsidRPr="003012B7">
              <w:rPr>
                <w:lang w:val="en-US"/>
              </w:rPr>
              <w:t>&lt;</w:t>
            </w:r>
            <w:r w:rsidR="00D1209A" w:rsidRPr="003012B7">
              <w:rPr>
                <w:lang w:val="en-US"/>
              </w:rPr>
              <w:t>teachers’ name</w:t>
            </w:r>
            <w:r w:rsidRPr="003012B7">
              <w:rPr>
                <w:lang w:val="en-US"/>
              </w:rPr>
              <w:t>&gt;</w:t>
            </w:r>
          </w:p>
        </w:tc>
      </w:tr>
      <w:tr w:rsidR="001D6E33" w:rsidRPr="003012B7">
        <w:tc>
          <w:tcPr>
            <w:tcW w:w="3652" w:type="dxa"/>
          </w:tcPr>
          <w:p w:rsidR="001D6E33" w:rsidRPr="003012B7" w:rsidRDefault="00D1209A" w:rsidP="00CF25A1">
            <w:pPr>
              <w:pStyle w:val="LABJkvFejlec"/>
              <w:rPr>
                <w:b/>
                <w:lang w:val="en-US"/>
              </w:rPr>
            </w:pPr>
            <w:r w:rsidRPr="003012B7">
              <w:rPr>
                <w:b/>
                <w:lang w:val="en-US"/>
              </w:rPr>
              <w:t>Board number</w:t>
            </w:r>
            <w:r w:rsidR="001D6E33" w:rsidRPr="003012B7">
              <w:rPr>
                <w:b/>
                <w:lang w:val="en-US"/>
              </w:rPr>
              <w:t>:</w:t>
            </w:r>
          </w:p>
        </w:tc>
        <w:tc>
          <w:tcPr>
            <w:tcW w:w="4677" w:type="dxa"/>
          </w:tcPr>
          <w:p w:rsidR="001D6E33" w:rsidRPr="003012B7" w:rsidRDefault="001D6E33" w:rsidP="00CF25A1">
            <w:pPr>
              <w:pStyle w:val="LABJkvFejlec"/>
              <w:rPr>
                <w:lang w:val="en-US"/>
              </w:rPr>
            </w:pPr>
          </w:p>
        </w:tc>
      </w:tr>
    </w:tbl>
    <w:p w:rsidR="001D6E33" w:rsidRPr="003012B7" w:rsidRDefault="00C73CB4" w:rsidP="0036751C">
      <w:pPr>
        <w:pStyle w:val="LABNagybekezdescim"/>
        <w:rPr>
          <w:lang w:val="en-US"/>
        </w:rPr>
      </w:pPr>
      <w:r w:rsidRPr="003012B7">
        <w:rPr>
          <w:lang w:val="en-US"/>
        </w:rPr>
        <w:t>Appli</w:t>
      </w:r>
      <w:r w:rsidR="00B45A04" w:rsidRPr="003012B7">
        <w:rPr>
          <w:lang w:val="en-US"/>
        </w:rPr>
        <w:t>e</w:t>
      </w:r>
      <w:r w:rsidRPr="003012B7">
        <w:rPr>
          <w:lang w:val="en-US"/>
        </w:rPr>
        <w:t>d instrument</w:t>
      </w:r>
      <w:r w:rsidR="0036751C">
        <w:rPr>
          <w:lang w:val="en-US"/>
        </w:rPr>
        <w:t>s</w:t>
      </w:r>
    </w:p>
    <w:tbl>
      <w:tblPr>
        <w:tblW w:w="0" w:type="auto"/>
        <w:tblLayout w:type="fixed"/>
        <w:tblLook w:val="0000"/>
      </w:tblPr>
      <w:tblGrid>
        <w:gridCol w:w="2977"/>
        <w:gridCol w:w="3261"/>
        <w:gridCol w:w="1842"/>
      </w:tblGrid>
      <w:tr w:rsidR="001D6E33" w:rsidRPr="003012B7">
        <w:tc>
          <w:tcPr>
            <w:tcW w:w="2977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>Digit</w:t>
            </w:r>
            <w:r w:rsidR="00C73CB4" w:rsidRPr="003012B7">
              <w:rPr>
                <w:lang w:val="en-US"/>
              </w:rPr>
              <w:t>al oscilloscope</w:t>
            </w:r>
          </w:p>
        </w:tc>
        <w:tc>
          <w:tcPr>
            <w:tcW w:w="3261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>AGILENT 54622A</w:t>
            </w:r>
          </w:p>
        </w:tc>
        <w:tc>
          <w:tcPr>
            <w:tcW w:w="1842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</w:p>
        </w:tc>
      </w:tr>
      <w:tr w:rsidR="001D6E33" w:rsidRPr="003012B7">
        <w:tc>
          <w:tcPr>
            <w:tcW w:w="2977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>F</w:t>
            </w:r>
            <w:r w:rsidR="00C73CB4" w:rsidRPr="003012B7">
              <w:rPr>
                <w:lang w:val="en-US"/>
              </w:rPr>
              <w:t>unction generator</w:t>
            </w:r>
            <w:r w:rsidRPr="003012B7">
              <w:rPr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>AGILENT 33220A</w:t>
            </w:r>
          </w:p>
        </w:tc>
        <w:tc>
          <w:tcPr>
            <w:tcW w:w="1842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</w:p>
        </w:tc>
      </w:tr>
      <w:tr w:rsidR="001D6E33" w:rsidRPr="003012B7">
        <w:tc>
          <w:tcPr>
            <w:tcW w:w="2977" w:type="dxa"/>
          </w:tcPr>
          <w:p w:rsidR="001D6E33" w:rsidRDefault="001D6E33" w:rsidP="00CF25A1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>Digit</w:t>
            </w:r>
            <w:r w:rsidR="00C73CB4" w:rsidRPr="003012B7">
              <w:rPr>
                <w:lang w:val="en-US"/>
              </w:rPr>
              <w:t>al</w:t>
            </w:r>
            <w:r w:rsidRPr="003012B7">
              <w:rPr>
                <w:lang w:val="en-US"/>
              </w:rPr>
              <w:t xml:space="preserve"> multim</w:t>
            </w:r>
            <w:r w:rsidR="00C73CB4" w:rsidRPr="003012B7">
              <w:rPr>
                <w:lang w:val="en-US"/>
              </w:rPr>
              <w:t>e</w:t>
            </w:r>
            <w:r w:rsidRPr="003012B7">
              <w:rPr>
                <w:lang w:val="en-US"/>
              </w:rPr>
              <w:t>ter (6½ digit)</w:t>
            </w:r>
          </w:p>
          <w:p w:rsidR="00671887" w:rsidRPr="003012B7" w:rsidRDefault="00671887" w:rsidP="00CF25A1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Power Supply</w:t>
            </w:r>
          </w:p>
        </w:tc>
        <w:tc>
          <w:tcPr>
            <w:tcW w:w="3261" w:type="dxa"/>
          </w:tcPr>
          <w:p w:rsidR="00671887" w:rsidRDefault="001D6E33" w:rsidP="00CF25A1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>AGILENT 33401A</w:t>
            </w:r>
          </w:p>
          <w:p w:rsidR="00671887" w:rsidRPr="003012B7" w:rsidRDefault="00671887" w:rsidP="00CF25A1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AGILENT</w:t>
            </w:r>
            <w:r w:rsidRPr="00671887">
              <w:rPr>
                <w:lang w:val="en-US"/>
              </w:rPr>
              <w:t xml:space="preserve"> E3630</w:t>
            </w:r>
          </w:p>
        </w:tc>
        <w:tc>
          <w:tcPr>
            <w:tcW w:w="1842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</w:p>
        </w:tc>
      </w:tr>
      <w:tr w:rsidR="001D6E33" w:rsidRPr="003012B7">
        <w:tc>
          <w:tcPr>
            <w:tcW w:w="2977" w:type="dxa"/>
          </w:tcPr>
          <w:p w:rsidR="001D6E33" w:rsidRPr="003012B7" w:rsidRDefault="0036751C" w:rsidP="00CF25A1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Test</w:t>
            </w:r>
            <w:r w:rsidR="00C73CB4" w:rsidRPr="003012B7">
              <w:rPr>
                <w:lang w:val="en-US"/>
              </w:rPr>
              <w:t xml:space="preserve"> panel</w:t>
            </w:r>
          </w:p>
        </w:tc>
        <w:tc>
          <w:tcPr>
            <w:tcW w:w="3261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</w:p>
        </w:tc>
        <w:tc>
          <w:tcPr>
            <w:tcW w:w="1842" w:type="dxa"/>
          </w:tcPr>
          <w:p w:rsidR="001D6E33" w:rsidRPr="003012B7" w:rsidRDefault="001D6E33" w:rsidP="00CF25A1">
            <w:pPr>
              <w:pStyle w:val="LABMuszer"/>
              <w:rPr>
                <w:lang w:val="en-US"/>
              </w:rPr>
            </w:pPr>
          </w:p>
        </w:tc>
      </w:tr>
    </w:tbl>
    <w:p w:rsidR="001D6E33" w:rsidRPr="003012B7" w:rsidRDefault="001D6E33" w:rsidP="0036751C">
      <w:pPr>
        <w:pStyle w:val="LABNagybekezdescim"/>
        <w:rPr>
          <w:lang w:val="en-US"/>
        </w:rPr>
      </w:pPr>
      <w:r w:rsidRPr="003012B7">
        <w:rPr>
          <w:lang w:val="en-US"/>
        </w:rPr>
        <w:t>M</w:t>
      </w:r>
      <w:r w:rsidR="00C73CB4" w:rsidRPr="003012B7">
        <w:rPr>
          <w:lang w:val="en-US"/>
        </w:rPr>
        <w:t>easur</w:t>
      </w:r>
      <w:r w:rsidR="00B45A04" w:rsidRPr="003012B7">
        <w:rPr>
          <w:lang w:val="en-US"/>
        </w:rPr>
        <w:t>ement</w:t>
      </w:r>
      <w:r w:rsidR="00C73CB4" w:rsidRPr="003012B7">
        <w:rPr>
          <w:lang w:val="en-US"/>
        </w:rPr>
        <w:t xml:space="preserve"> tasks</w:t>
      </w:r>
      <w:r w:rsidRPr="003012B7">
        <w:rPr>
          <w:rStyle w:val="LABfeher"/>
          <w:lang w:val="en-US"/>
        </w:rPr>
        <w:fldChar w:fldCharType="begin"/>
      </w:r>
      <w:r w:rsidRPr="003012B7">
        <w:rPr>
          <w:rStyle w:val="LABfeher"/>
          <w:lang w:val="en-US"/>
        </w:rPr>
        <w:instrText xml:space="preserve"> listnum fel \l 1 \s 0</w:instrText>
      </w:r>
      <w:r w:rsidRPr="003012B7">
        <w:rPr>
          <w:rStyle w:val="LABfeher"/>
          <w:lang w:val="en-US"/>
        </w:rPr>
        <w:fldChar w:fldCharType="end"/>
      </w:r>
    </w:p>
    <w:p w:rsidR="001D6E33" w:rsidRPr="003012B7" w:rsidRDefault="00A13A0A" w:rsidP="00E657B7">
      <w:pPr>
        <w:pStyle w:val="LABFeladatcim"/>
        <w:numPr>
          <w:ilvl w:val="0"/>
          <w:numId w:val="22"/>
        </w:numPr>
        <w:rPr>
          <w:lang w:val="en-US"/>
        </w:rPr>
      </w:pPr>
      <w:r w:rsidRPr="003012B7">
        <w:rPr>
          <w:lang w:val="en-US"/>
        </w:rPr>
        <w:t xml:space="preserve">Common emitter circuit </w:t>
      </w:r>
      <w:r w:rsidR="00155501" w:rsidRPr="003012B7">
        <w:rPr>
          <w:lang w:val="en-US"/>
        </w:rPr>
        <w:t>(</w:t>
      </w:r>
      <w:r w:rsidRPr="003012B7">
        <w:rPr>
          <w:lang w:val="en-US"/>
        </w:rPr>
        <w:t>without feedback</w:t>
      </w:r>
      <w:r w:rsidR="00155501" w:rsidRPr="003012B7">
        <w:rPr>
          <w:lang w:val="en-US"/>
        </w:rPr>
        <w:t>)</w:t>
      </w:r>
    </w:p>
    <w:p w:rsidR="001D6E33" w:rsidRPr="003012B7" w:rsidRDefault="00E75A05" w:rsidP="00A73CA8">
      <w:pPr>
        <w:pStyle w:val="LABFeladatcim"/>
        <w:numPr>
          <w:ilvl w:val="0"/>
          <w:numId w:val="0"/>
        </w:numPr>
        <w:ind w:left="14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343910" cy="2265680"/>
            <wp:effectExtent l="1905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33" w:rsidRPr="003012B7" w:rsidRDefault="00155501" w:rsidP="004932C6">
      <w:pPr>
        <w:pStyle w:val="LABFeladatmagyarazat1"/>
        <w:tabs>
          <w:tab w:val="clear" w:pos="357"/>
          <w:tab w:val="left" w:pos="0"/>
        </w:tabs>
        <w:ind w:left="0"/>
        <w:rPr>
          <w:sz w:val="24"/>
          <w:szCs w:val="24"/>
          <w:lang w:val="en-US"/>
        </w:rPr>
      </w:pPr>
      <w:r w:rsidRPr="003012B7">
        <w:rPr>
          <w:sz w:val="24"/>
          <w:szCs w:val="24"/>
          <w:lang w:val="en-US"/>
        </w:rPr>
        <w:t>Using appropriate jumper</w:t>
      </w:r>
      <w:r w:rsidR="003A61FC" w:rsidRPr="003012B7">
        <w:rPr>
          <w:sz w:val="24"/>
          <w:szCs w:val="24"/>
          <w:lang w:val="en-US"/>
        </w:rPr>
        <w:t>s</w:t>
      </w:r>
      <w:r w:rsidRPr="003012B7">
        <w:rPr>
          <w:sz w:val="24"/>
          <w:szCs w:val="24"/>
          <w:lang w:val="en-US"/>
        </w:rPr>
        <w:t xml:space="preserve">, </w:t>
      </w:r>
      <w:r w:rsidR="003A61FC" w:rsidRPr="003012B7">
        <w:rPr>
          <w:sz w:val="24"/>
          <w:szCs w:val="24"/>
          <w:lang w:val="en-US"/>
        </w:rPr>
        <w:t xml:space="preserve">set up </w:t>
      </w:r>
      <w:r w:rsidRPr="003012B7">
        <w:rPr>
          <w:sz w:val="24"/>
          <w:szCs w:val="24"/>
          <w:lang w:val="en-US"/>
        </w:rPr>
        <w:t>the circuit corresponding to the above figure</w:t>
      </w:r>
      <w:r w:rsidR="00305EA4">
        <w:rPr>
          <w:sz w:val="24"/>
          <w:szCs w:val="24"/>
          <w:lang w:val="en-US"/>
        </w:rPr>
        <w:t>.</w:t>
      </w:r>
      <w:r w:rsidRPr="003012B7">
        <w:rPr>
          <w:sz w:val="24"/>
          <w:szCs w:val="24"/>
          <w:lang w:val="en-US"/>
        </w:rPr>
        <w:t xml:space="preserve"> </w:t>
      </w:r>
      <w:r w:rsidR="001D6E33" w:rsidRPr="003012B7">
        <w:rPr>
          <w:sz w:val="24"/>
          <w:szCs w:val="24"/>
          <w:lang w:val="en-US"/>
        </w:rPr>
        <w:t>C</w:t>
      </w:r>
      <w:r w:rsidRPr="003012B7">
        <w:rPr>
          <w:sz w:val="24"/>
          <w:szCs w:val="24"/>
          <w:lang w:val="en-US"/>
        </w:rPr>
        <w:t xml:space="preserve">onnect the power supply and </w:t>
      </w:r>
      <w:r w:rsidR="003A61FC" w:rsidRPr="003012B7">
        <w:rPr>
          <w:sz w:val="24"/>
          <w:szCs w:val="24"/>
          <w:lang w:val="en-US"/>
        </w:rPr>
        <w:t>adjust</w:t>
      </w:r>
      <w:r w:rsidRPr="003012B7">
        <w:rPr>
          <w:sz w:val="24"/>
          <w:szCs w:val="24"/>
          <w:lang w:val="en-US"/>
        </w:rPr>
        <w:t xml:space="preserve"> the supply voltage accordingly to the </w:t>
      </w:r>
      <w:r w:rsidR="003A61FC" w:rsidRPr="003012B7">
        <w:rPr>
          <w:sz w:val="24"/>
          <w:szCs w:val="24"/>
          <w:lang w:val="en-US"/>
        </w:rPr>
        <w:t xml:space="preserve">value given </w:t>
      </w:r>
      <w:r w:rsidRPr="003012B7">
        <w:rPr>
          <w:sz w:val="24"/>
          <w:szCs w:val="24"/>
          <w:lang w:val="en-US"/>
        </w:rPr>
        <w:t xml:space="preserve">direction of the </w:t>
      </w:r>
      <w:r w:rsidR="003A61FC" w:rsidRPr="003012B7">
        <w:rPr>
          <w:bCs/>
          <w:sz w:val="24"/>
          <w:szCs w:val="24"/>
          <w:lang w:val="en-US"/>
        </w:rPr>
        <w:t>h</w:t>
      </w:r>
      <w:r w:rsidRPr="003012B7">
        <w:rPr>
          <w:bCs/>
          <w:sz w:val="24"/>
          <w:szCs w:val="24"/>
          <w:lang w:val="en-US"/>
        </w:rPr>
        <w:t>omework</w:t>
      </w:r>
      <w:r w:rsidR="001D6E33" w:rsidRPr="003012B7">
        <w:rPr>
          <w:bCs/>
          <w:sz w:val="24"/>
          <w:szCs w:val="24"/>
          <w:lang w:val="en-US"/>
        </w:rPr>
        <w:t>,</w:t>
      </w:r>
      <w:r w:rsidRPr="003012B7">
        <w:rPr>
          <w:sz w:val="24"/>
          <w:szCs w:val="24"/>
          <w:lang w:val="en-US"/>
        </w:rPr>
        <w:t xml:space="preserve"> so that on the cathode of the diode D (protecti</w:t>
      </w:r>
      <w:r w:rsidR="0036751C">
        <w:rPr>
          <w:sz w:val="24"/>
          <w:szCs w:val="24"/>
          <w:lang w:val="en-US"/>
        </w:rPr>
        <w:t>on</w:t>
      </w:r>
      <w:r w:rsidRPr="003012B7">
        <w:rPr>
          <w:sz w:val="24"/>
          <w:szCs w:val="24"/>
          <w:lang w:val="en-US"/>
        </w:rPr>
        <w:t xml:space="preserve"> against reverse polarity)  one can measure</w:t>
      </w:r>
      <w:r w:rsidR="001D6E33" w:rsidRPr="003012B7">
        <w:rPr>
          <w:sz w:val="24"/>
          <w:szCs w:val="24"/>
          <w:lang w:val="en-US"/>
        </w:rPr>
        <w:t xml:space="preserve"> </w:t>
      </w:r>
      <w:r w:rsidRPr="003012B7">
        <w:rPr>
          <w:sz w:val="24"/>
          <w:szCs w:val="24"/>
          <w:lang w:val="en-US"/>
        </w:rPr>
        <w:t>voltage</w:t>
      </w:r>
      <w:r w:rsidR="001D6E33" w:rsidRPr="003012B7">
        <w:rPr>
          <w:sz w:val="24"/>
          <w:szCs w:val="24"/>
          <w:lang w:val="en-US"/>
        </w:rPr>
        <w:t xml:space="preserve"> +</w:t>
      </w:r>
      <w:r w:rsidR="001D6E33" w:rsidRPr="003012B7">
        <w:rPr>
          <w:b/>
          <w:sz w:val="24"/>
          <w:szCs w:val="24"/>
          <w:lang w:val="en-US"/>
        </w:rPr>
        <w:t>U</w:t>
      </w:r>
      <w:r w:rsidR="001D6E33" w:rsidRPr="003012B7">
        <w:rPr>
          <w:b/>
          <w:sz w:val="24"/>
          <w:szCs w:val="24"/>
          <w:vertAlign w:val="subscript"/>
          <w:lang w:val="en-US"/>
        </w:rPr>
        <w:t>T</w:t>
      </w:r>
      <w:r w:rsidR="001D6E33" w:rsidRPr="003012B7">
        <w:rPr>
          <w:sz w:val="24"/>
          <w:szCs w:val="24"/>
          <w:lang w:val="en-US"/>
        </w:rPr>
        <w:t xml:space="preserve"> </w:t>
      </w:r>
      <w:r w:rsidR="00305EA4">
        <w:rPr>
          <w:sz w:val="24"/>
          <w:szCs w:val="24"/>
          <w:lang w:val="en-US"/>
        </w:rPr>
        <w:t>.</w:t>
      </w:r>
    </w:p>
    <w:p w:rsidR="001D6E33" w:rsidRPr="003012B7" w:rsidRDefault="001545D3" w:rsidP="006D0B66">
      <w:pPr>
        <w:pStyle w:val="LABFeladatutasitas"/>
        <w:rPr>
          <w:lang w:val="en-US"/>
        </w:rPr>
      </w:pPr>
      <w:r>
        <w:rPr>
          <w:lang w:val="en-US"/>
        </w:rPr>
        <w:t xml:space="preserve">1.1 </w:t>
      </w:r>
      <w:r>
        <w:rPr>
          <w:lang w:val="en-US"/>
        </w:rPr>
        <w:tab/>
      </w:r>
      <w:r w:rsidR="001D6E33" w:rsidRPr="003012B7">
        <w:rPr>
          <w:lang w:val="en-US"/>
        </w:rPr>
        <w:t>M</w:t>
      </w:r>
      <w:r w:rsidR="00160982" w:rsidRPr="003012B7">
        <w:rPr>
          <w:lang w:val="en-US"/>
        </w:rPr>
        <w:t>easure</w:t>
      </w:r>
      <w:r w:rsidR="001D6E33" w:rsidRPr="003012B7">
        <w:rPr>
          <w:lang w:val="en-US"/>
        </w:rPr>
        <w:t xml:space="preserve"> </w:t>
      </w:r>
      <w:r w:rsidR="0003354C">
        <w:rPr>
          <w:lang w:val="en-US"/>
        </w:rPr>
        <w:t xml:space="preserve">the </w:t>
      </w:r>
      <w:r w:rsidR="00B45A04" w:rsidRPr="003012B7">
        <w:rPr>
          <w:lang w:val="en-US"/>
        </w:rPr>
        <w:t xml:space="preserve">voltages of the </w:t>
      </w:r>
      <w:r w:rsidR="0003354C">
        <w:rPr>
          <w:lang w:val="en-US"/>
        </w:rPr>
        <w:t>operating</w:t>
      </w:r>
      <w:r w:rsidR="0003354C" w:rsidRPr="003012B7">
        <w:rPr>
          <w:lang w:val="en-US"/>
        </w:rPr>
        <w:t xml:space="preserve"> </w:t>
      </w:r>
      <w:r w:rsidR="00B45A04" w:rsidRPr="003012B7">
        <w:rPr>
          <w:lang w:val="en-US"/>
        </w:rPr>
        <w:t>point</w:t>
      </w:r>
      <w:r w:rsidR="00160982" w:rsidRPr="003012B7">
        <w:rPr>
          <w:lang w:val="en-US"/>
        </w:rPr>
        <w:t xml:space="preserve"> and calculate </w:t>
      </w:r>
      <w:r w:rsidR="0003354C">
        <w:rPr>
          <w:lang w:val="en-US"/>
        </w:rPr>
        <w:t xml:space="preserve">the </w:t>
      </w:r>
      <w:r w:rsidR="00160982" w:rsidRPr="003012B7">
        <w:rPr>
          <w:lang w:val="en-US"/>
        </w:rPr>
        <w:t xml:space="preserve">values of </w:t>
      </w:r>
      <w:r w:rsidR="001D6E33" w:rsidRPr="003012B7">
        <w:rPr>
          <w:lang w:val="en-US"/>
        </w:rPr>
        <w:t>I</w:t>
      </w:r>
      <w:r w:rsidR="001D6E33" w:rsidRPr="003012B7">
        <w:rPr>
          <w:vertAlign w:val="subscript"/>
          <w:lang w:val="en-US"/>
        </w:rPr>
        <w:t>C</w:t>
      </w:r>
      <w:r w:rsidR="001D6E33" w:rsidRPr="003012B7">
        <w:rPr>
          <w:lang w:val="en-US"/>
        </w:rPr>
        <w:t>, I</w:t>
      </w:r>
      <w:r w:rsidR="001D6E33" w:rsidRPr="003012B7">
        <w:rPr>
          <w:vertAlign w:val="subscript"/>
          <w:lang w:val="en-US"/>
        </w:rPr>
        <w:t>B</w:t>
      </w:r>
      <w:r w:rsidR="001D6E33" w:rsidRPr="003012B7">
        <w:rPr>
          <w:lang w:val="en-US"/>
        </w:rPr>
        <w:t xml:space="preserve">, </w:t>
      </w:r>
      <w:r w:rsidR="00160982" w:rsidRPr="003012B7">
        <w:rPr>
          <w:lang w:val="en-US"/>
        </w:rPr>
        <w:t>and</w:t>
      </w:r>
      <w:r w:rsidR="001D6E33" w:rsidRPr="003012B7">
        <w:rPr>
          <w:lang w:val="en-US"/>
        </w:rPr>
        <w:t xml:space="preserve"> B</w:t>
      </w:r>
      <w:r w:rsidR="00305EA4">
        <w:rPr>
          <w:lang w:val="en-US"/>
        </w:rPr>
        <w:t>.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12"/>
      </w:tblGrid>
      <w:tr w:rsidR="001D6E33" w:rsidRPr="003012B7">
        <w:tc>
          <w:tcPr>
            <w:tcW w:w="4748" w:type="dxa"/>
            <w:gridSpan w:val="2"/>
          </w:tcPr>
          <w:p w:rsidR="001D6E33" w:rsidRPr="003012B7" w:rsidRDefault="0036751C" w:rsidP="004932C6">
            <w:pPr>
              <w:keepNext/>
              <w:keepLines/>
              <w:ind w:left="213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U</w:t>
            </w:r>
            <w:r w:rsidR="00C81BFD" w:rsidRPr="0036751C">
              <w:rPr>
                <w:sz w:val="24"/>
                <w:vertAlign w:val="subscript"/>
                <w:lang w:val="en-US"/>
              </w:rPr>
              <w:t>T</w:t>
            </w:r>
            <w:r w:rsidR="001D6E33" w:rsidRPr="003012B7">
              <w:rPr>
                <w:sz w:val="20"/>
                <w:lang w:val="en-US"/>
              </w:rPr>
              <w:t xml:space="preserve"> =</w:t>
            </w:r>
          </w:p>
        </w:tc>
      </w:tr>
      <w:tr w:rsidR="001D6E33" w:rsidRPr="003012B7">
        <w:tc>
          <w:tcPr>
            <w:tcW w:w="4748" w:type="dxa"/>
            <w:gridSpan w:val="2"/>
          </w:tcPr>
          <w:p w:rsidR="001D6E33" w:rsidRPr="003012B7" w:rsidRDefault="001D6E33" w:rsidP="004932C6">
            <w:pPr>
              <w:keepNext/>
              <w:keepLines/>
              <w:ind w:left="213"/>
              <w:rPr>
                <w:sz w:val="36"/>
                <w:lang w:val="en-US"/>
              </w:rPr>
            </w:pPr>
            <w:r w:rsidRPr="003012B7">
              <w:rPr>
                <w:sz w:val="24"/>
                <w:lang w:val="en-US"/>
              </w:rPr>
              <w:t>U</w:t>
            </w:r>
            <w:r w:rsidRPr="003012B7">
              <w:rPr>
                <w:sz w:val="24"/>
                <w:vertAlign w:val="subscript"/>
                <w:lang w:val="en-US"/>
              </w:rPr>
              <w:t xml:space="preserve">CE </w:t>
            </w:r>
            <w:r w:rsidRPr="003012B7">
              <w:rPr>
                <w:sz w:val="24"/>
                <w:lang w:val="en-US"/>
              </w:rPr>
              <w:t xml:space="preserve">=                                                            </w:t>
            </w:r>
            <w:r w:rsidRPr="003012B7">
              <w:rPr>
                <w:sz w:val="36"/>
                <w:lang w:val="en-US"/>
              </w:rPr>
              <w:t xml:space="preserve">                                                          </w:t>
            </w:r>
          </w:p>
        </w:tc>
      </w:tr>
      <w:tr w:rsidR="001D6E33" w:rsidRPr="003012B7">
        <w:tc>
          <w:tcPr>
            <w:tcW w:w="4748" w:type="dxa"/>
            <w:gridSpan w:val="2"/>
          </w:tcPr>
          <w:p w:rsidR="001D6E33" w:rsidRPr="003012B7" w:rsidRDefault="001D6E33" w:rsidP="004932C6">
            <w:pPr>
              <w:keepNext/>
              <w:keepLines/>
              <w:ind w:left="213"/>
              <w:rPr>
                <w:sz w:val="24"/>
                <w:lang w:val="en-US"/>
              </w:rPr>
            </w:pPr>
            <w:r w:rsidRPr="003012B7">
              <w:rPr>
                <w:sz w:val="24"/>
                <w:lang w:val="en-US"/>
              </w:rPr>
              <w:t>U</w:t>
            </w:r>
            <w:r w:rsidRPr="003012B7">
              <w:rPr>
                <w:sz w:val="24"/>
                <w:vertAlign w:val="subscript"/>
                <w:lang w:val="en-US"/>
              </w:rPr>
              <w:t xml:space="preserve">BE </w:t>
            </w:r>
            <w:r w:rsidRPr="003012B7">
              <w:rPr>
                <w:sz w:val="24"/>
                <w:lang w:val="en-US"/>
              </w:rPr>
              <w:t xml:space="preserve">=                                                            </w:t>
            </w:r>
          </w:p>
        </w:tc>
      </w:tr>
      <w:tr w:rsidR="001D6E33" w:rsidRPr="003012B7">
        <w:trPr>
          <w:gridAfter w:val="1"/>
          <w:wAfter w:w="212" w:type="dxa"/>
        </w:trPr>
        <w:tc>
          <w:tcPr>
            <w:tcW w:w="4536" w:type="dxa"/>
          </w:tcPr>
          <w:p w:rsidR="001D6E33" w:rsidRPr="003012B7" w:rsidRDefault="001D6E33" w:rsidP="004932C6">
            <w:pPr>
              <w:keepNext/>
              <w:keepLines/>
              <w:ind w:left="213"/>
              <w:rPr>
                <w:sz w:val="24"/>
                <w:lang w:val="en-US"/>
              </w:rPr>
            </w:pPr>
            <w:r w:rsidRPr="003012B7">
              <w:rPr>
                <w:sz w:val="24"/>
                <w:lang w:val="en-US"/>
              </w:rPr>
              <w:t>I</w:t>
            </w:r>
            <w:r w:rsidRPr="003012B7">
              <w:rPr>
                <w:sz w:val="24"/>
                <w:vertAlign w:val="subscript"/>
                <w:lang w:val="en-US"/>
              </w:rPr>
              <w:t>C</w:t>
            </w:r>
            <w:r w:rsidR="00FF2F26" w:rsidRPr="003012B7">
              <w:rPr>
                <w:sz w:val="24"/>
                <w:vertAlign w:val="subscript"/>
                <w:lang w:val="en-US"/>
              </w:rPr>
              <w:t xml:space="preserve"> </w:t>
            </w:r>
            <w:r w:rsidRPr="003012B7">
              <w:rPr>
                <w:sz w:val="24"/>
                <w:lang w:val="en-US"/>
              </w:rPr>
              <w:t>=</w:t>
            </w:r>
          </w:p>
        </w:tc>
      </w:tr>
      <w:tr w:rsidR="001D6E33" w:rsidRPr="003012B7">
        <w:trPr>
          <w:gridAfter w:val="1"/>
          <w:wAfter w:w="212" w:type="dxa"/>
        </w:trPr>
        <w:tc>
          <w:tcPr>
            <w:tcW w:w="4536" w:type="dxa"/>
          </w:tcPr>
          <w:p w:rsidR="001D6E33" w:rsidRPr="003012B7" w:rsidRDefault="001D6E33" w:rsidP="004932C6">
            <w:pPr>
              <w:keepNext/>
              <w:keepLines/>
              <w:ind w:left="213"/>
              <w:rPr>
                <w:sz w:val="24"/>
                <w:lang w:val="en-US"/>
              </w:rPr>
            </w:pPr>
            <w:r w:rsidRPr="003012B7">
              <w:rPr>
                <w:sz w:val="24"/>
                <w:lang w:val="en-US"/>
              </w:rPr>
              <w:t>I</w:t>
            </w:r>
            <w:r w:rsidRPr="003012B7">
              <w:rPr>
                <w:sz w:val="24"/>
                <w:vertAlign w:val="subscript"/>
                <w:lang w:val="en-US"/>
              </w:rPr>
              <w:t>B</w:t>
            </w:r>
            <w:r w:rsidR="00FF2F26" w:rsidRPr="003012B7">
              <w:rPr>
                <w:sz w:val="24"/>
                <w:vertAlign w:val="subscript"/>
                <w:lang w:val="en-US"/>
              </w:rPr>
              <w:t xml:space="preserve"> </w:t>
            </w:r>
            <w:r w:rsidRPr="003012B7">
              <w:rPr>
                <w:sz w:val="24"/>
                <w:lang w:val="en-US"/>
              </w:rPr>
              <w:t>=</w:t>
            </w:r>
          </w:p>
        </w:tc>
      </w:tr>
      <w:tr w:rsidR="001D6E33" w:rsidRPr="003012B7">
        <w:trPr>
          <w:gridAfter w:val="1"/>
          <w:wAfter w:w="212" w:type="dxa"/>
        </w:trPr>
        <w:tc>
          <w:tcPr>
            <w:tcW w:w="4536" w:type="dxa"/>
          </w:tcPr>
          <w:p w:rsidR="001D6E33" w:rsidRPr="003012B7" w:rsidRDefault="001D6E33" w:rsidP="004932C6">
            <w:pPr>
              <w:keepNext/>
              <w:keepLines/>
              <w:ind w:left="213"/>
              <w:rPr>
                <w:sz w:val="24"/>
                <w:lang w:val="en-US"/>
              </w:rPr>
            </w:pPr>
            <w:r w:rsidRPr="003012B7">
              <w:rPr>
                <w:sz w:val="24"/>
                <w:lang w:val="en-US"/>
              </w:rPr>
              <w:t>B</w:t>
            </w:r>
            <w:r w:rsidR="00FF2F26" w:rsidRPr="003012B7">
              <w:rPr>
                <w:sz w:val="24"/>
                <w:lang w:val="en-US"/>
              </w:rPr>
              <w:t xml:space="preserve"> </w:t>
            </w:r>
            <w:r w:rsidRPr="003012B7">
              <w:rPr>
                <w:sz w:val="24"/>
                <w:lang w:val="en-US"/>
              </w:rPr>
              <w:t>=</w:t>
            </w:r>
          </w:p>
        </w:tc>
      </w:tr>
    </w:tbl>
    <w:p w:rsidR="00FF2F26" w:rsidRPr="003012B7" w:rsidRDefault="00FF2F26" w:rsidP="006D0B66">
      <w:pPr>
        <w:pStyle w:val="LABFeladatutasitas"/>
        <w:rPr>
          <w:lang w:val="en-US"/>
        </w:rPr>
      </w:pPr>
    </w:p>
    <w:p w:rsidR="001D6E33" w:rsidRPr="003012B7" w:rsidRDefault="001D6E33" w:rsidP="0036751C">
      <w:pPr>
        <w:pStyle w:val="LABFeladatutasitas"/>
        <w:ind w:left="426"/>
        <w:rPr>
          <w:lang w:val="en-US"/>
        </w:rPr>
      </w:pPr>
      <w:r w:rsidRPr="003012B7">
        <w:rPr>
          <w:lang w:val="en-US"/>
        </w:rPr>
        <w:t>1.2</w:t>
      </w:r>
      <w:r w:rsidRPr="003012B7">
        <w:rPr>
          <w:lang w:val="en-US"/>
        </w:rPr>
        <w:tab/>
      </w:r>
      <w:r w:rsidR="004932C6" w:rsidRPr="003012B7">
        <w:rPr>
          <w:lang w:val="en-US"/>
        </w:rPr>
        <w:t>Connect a 1 kHz sine-wave signal to the amplifier input</w:t>
      </w:r>
      <w:r w:rsidRPr="003012B7">
        <w:rPr>
          <w:lang w:val="en-US"/>
        </w:rPr>
        <w:t xml:space="preserve">. </w:t>
      </w:r>
      <w:r w:rsidR="006651CE">
        <w:rPr>
          <w:lang w:val="en-US"/>
        </w:rPr>
        <w:t>V</w:t>
      </w:r>
      <w:r w:rsidR="006651CE" w:rsidRPr="003012B7">
        <w:rPr>
          <w:lang w:val="en-US"/>
        </w:rPr>
        <w:t xml:space="preserve">erify the operation of the amplifier </w:t>
      </w:r>
      <w:r w:rsidR="006651CE">
        <w:rPr>
          <w:lang w:val="en-US"/>
        </w:rPr>
        <w:t>by m</w:t>
      </w:r>
      <w:r w:rsidR="004932C6" w:rsidRPr="003012B7">
        <w:rPr>
          <w:lang w:val="en-US"/>
        </w:rPr>
        <w:t xml:space="preserve">easuring the input and output signal </w:t>
      </w:r>
      <w:r w:rsidR="006651CE">
        <w:rPr>
          <w:lang w:val="en-US"/>
        </w:rPr>
        <w:t>with</w:t>
      </w:r>
      <w:r w:rsidR="00C81BFD" w:rsidRPr="003012B7">
        <w:rPr>
          <w:lang w:val="en-US"/>
        </w:rPr>
        <w:t xml:space="preserve"> </w:t>
      </w:r>
      <w:r w:rsidR="004932C6" w:rsidRPr="003012B7">
        <w:rPr>
          <w:lang w:val="en-US"/>
        </w:rPr>
        <w:t>oscilloscope</w:t>
      </w:r>
      <w:r w:rsidRPr="003012B7">
        <w:rPr>
          <w:lang w:val="en-US"/>
        </w:rPr>
        <w:t xml:space="preserve">. </w:t>
      </w:r>
      <w:r w:rsidR="004932C6" w:rsidRPr="003012B7">
        <w:rPr>
          <w:lang w:val="en-US"/>
        </w:rPr>
        <w:t>Set the amplitude and frequency of the input signal so that the signal at the output be undistorted and without phase shift</w:t>
      </w:r>
      <w:r w:rsidRPr="003012B7">
        <w:rPr>
          <w:lang w:val="en-US"/>
        </w:rPr>
        <w:t xml:space="preserve"> ( CH1=OUT,  CH2= IN )</w:t>
      </w:r>
      <w:r w:rsidR="006D0B66" w:rsidRPr="003012B7">
        <w:rPr>
          <w:lang w:val="en-US"/>
        </w:rPr>
        <w:t>.</w:t>
      </w:r>
    </w:p>
    <w:p w:rsidR="001D6E33" w:rsidRPr="003012B7" w:rsidRDefault="004932C6" w:rsidP="0036751C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On</w:t>
      </w:r>
      <w:r w:rsidR="00C81BFD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the basis of the equivalent circuit</w:t>
      </w:r>
      <w:r w:rsidR="00C81BFD" w:rsidRPr="003012B7">
        <w:rPr>
          <w:sz w:val="24"/>
          <w:lang w:val="en-US"/>
        </w:rPr>
        <w:t xml:space="preserve"> </w:t>
      </w:r>
      <w:r w:rsidR="001D6E33" w:rsidRPr="003012B7">
        <w:rPr>
          <w:sz w:val="24"/>
          <w:lang w:val="en-US"/>
        </w:rPr>
        <w:t>(</w:t>
      </w:r>
      <w:r w:rsidRPr="003012B7">
        <w:rPr>
          <w:sz w:val="24"/>
          <w:lang w:val="en-US"/>
        </w:rPr>
        <w:t xml:space="preserve">see </w:t>
      </w:r>
      <w:r w:rsidR="004C2C67" w:rsidRPr="003012B7">
        <w:rPr>
          <w:sz w:val="24"/>
          <w:lang w:val="en-US"/>
        </w:rPr>
        <w:t>Fig.</w:t>
      </w:r>
      <w:r w:rsidR="00BD57B1">
        <w:rPr>
          <w:sz w:val="24"/>
          <w:lang w:val="en-US"/>
        </w:rPr>
        <w:t>5-</w:t>
      </w:r>
      <w:r w:rsidR="004C2C67" w:rsidRPr="003012B7">
        <w:rPr>
          <w:sz w:val="24"/>
          <w:lang w:val="en-US"/>
        </w:rPr>
        <w:t xml:space="preserve">3. of the </w:t>
      </w:r>
      <w:r w:rsidR="00C81BFD" w:rsidRPr="003012B7">
        <w:rPr>
          <w:sz w:val="24"/>
          <w:lang w:val="en-US"/>
        </w:rPr>
        <w:t>i</w:t>
      </w:r>
      <w:r w:rsidR="004C2C67" w:rsidRPr="003012B7">
        <w:rPr>
          <w:sz w:val="24"/>
          <w:lang w:val="en-US"/>
        </w:rPr>
        <w:t>nstruction file</w:t>
      </w:r>
      <w:r w:rsidR="001D6E33" w:rsidRPr="003012B7">
        <w:rPr>
          <w:sz w:val="24"/>
          <w:lang w:val="en-US"/>
        </w:rPr>
        <w:t>)</w:t>
      </w:r>
      <w:r w:rsidRPr="003012B7">
        <w:rPr>
          <w:sz w:val="24"/>
          <w:lang w:val="en-US"/>
        </w:rPr>
        <w:t>, measure with oscilloscope and calculate the values of the following parameters</w:t>
      </w:r>
      <w:r w:rsidR="001D6E33" w:rsidRPr="003012B7">
        <w:rPr>
          <w:sz w:val="24"/>
          <w:lang w:val="en-US"/>
        </w:rPr>
        <w:t>:</w:t>
      </w:r>
    </w:p>
    <w:p w:rsidR="001D6E33" w:rsidRPr="003012B7" w:rsidRDefault="001D6E33" w:rsidP="0036751C">
      <w:pPr>
        <w:ind w:left="426"/>
        <w:rPr>
          <w:sz w:val="24"/>
          <w:lang w:val="en-US"/>
        </w:rPr>
      </w:pPr>
      <w:r w:rsidRPr="003012B7">
        <w:rPr>
          <w:rStyle w:val="LABkiemeles"/>
          <w:lang w:val="en-US"/>
        </w:rPr>
        <w:t>h</w:t>
      </w:r>
      <w:r w:rsidRPr="003012B7">
        <w:rPr>
          <w:vertAlign w:val="subscript"/>
          <w:lang w:val="en-US"/>
        </w:rPr>
        <w:t>11e</w:t>
      </w:r>
      <w:r w:rsidRPr="003012B7">
        <w:rPr>
          <w:lang w:val="en-US"/>
        </w:rPr>
        <w:t xml:space="preserve">  = </w:t>
      </w:r>
      <w:r w:rsidR="004C2C67" w:rsidRPr="003012B7">
        <w:rPr>
          <w:lang w:val="en-US"/>
        </w:rPr>
        <w:tab/>
      </w:r>
      <w:r w:rsidR="004C2C67" w:rsidRPr="003012B7">
        <w:rPr>
          <w:lang w:val="en-US"/>
        </w:rPr>
        <w:tab/>
        <w:t>,  (h</w:t>
      </w:r>
      <w:r w:rsidRPr="003012B7">
        <w:rPr>
          <w:sz w:val="24"/>
          <w:lang w:val="en-US"/>
        </w:rPr>
        <w:t>o</w:t>
      </w:r>
      <w:r w:rsidR="004C2C67" w:rsidRPr="003012B7">
        <w:rPr>
          <w:sz w:val="24"/>
          <w:lang w:val="en-US"/>
        </w:rPr>
        <w:t>w can the</w:t>
      </w:r>
      <w:r w:rsidRPr="003012B7">
        <w:rPr>
          <w:sz w:val="24"/>
          <w:lang w:val="en-US"/>
        </w:rPr>
        <w:t xml:space="preserve"> </w:t>
      </w:r>
      <w:r w:rsidR="00CB163E" w:rsidRPr="003012B7">
        <w:rPr>
          <w:position w:val="-12"/>
          <w:lang w:val="en-US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18.25pt" o:ole="">
            <v:imagedata r:id="rId8" o:title=""/>
          </v:shape>
          <o:OLEObject Type="Embed" ProgID="Equation.3" ShapeID="_x0000_i1025" DrawAspect="Content" ObjectID="_1484473131" r:id="rId9"/>
        </w:object>
      </w:r>
      <w:r w:rsidR="003012B7" w:rsidRPr="003012B7">
        <w:rPr>
          <w:sz w:val="24"/>
          <w:lang w:val="en-US"/>
        </w:rPr>
        <w:t>condition</w:t>
      </w:r>
      <w:r w:rsidR="004C2C67" w:rsidRPr="003012B7">
        <w:rPr>
          <w:sz w:val="24"/>
          <w:lang w:val="en-US"/>
        </w:rPr>
        <w:t xml:space="preserve"> be provided</w:t>
      </w:r>
      <w:r w:rsidRPr="003012B7">
        <w:rPr>
          <w:sz w:val="24"/>
          <w:lang w:val="en-US"/>
        </w:rPr>
        <w:t>?</w:t>
      </w:r>
      <w:r w:rsidR="004C2C67" w:rsidRPr="003012B7">
        <w:rPr>
          <w:sz w:val="24"/>
          <w:lang w:val="en-US"/>
        </w:rPr>
        <w:t>)</w:t>
      </w:r>
    </w:p>
    <w:tbl>
      <w:tblPr>
        <w:tblStyle w:val="TableGrid"/>
        <w:tblW w:w="0" w:type="auto"/>
        <w:tblInd w:w="534" w:type="dxa"/>
        <w:tblLook w:val="01E0"/>
      </w:tblPr>
      <w:tblGrid>
        <w:gridCol w:w="5070"/>
      </w:tblGrid>
      <w:tr w:rsidR="004C2C67" w:rsidRPr="003012B7" w:rsidTr="00D75A97">
        <w:tc>
          <w:tcPr>
            <w:tcW w:w="5070" w:type="dxa"/>
          </w:tcPr>
          <w:p w:rsidR="004C2C67" w:rsidRPr="003012B7" w:rsidRDefault="004C2C67" w:rsidP="0036751C">
            <w:pPr>
              <w:ind w:left="426"/>
              <w:rPr>
                <w:sz w:val="24"/>
                <w:lang w:val="en-US" w:eastAsia="hu-HU" w:bidi="ar-SA"/>
              </w:rPr>
            </w:pPr>
          </w:p>
        </w:tc>
      </w:tr>
    </w:tbl>
    <w:p w:rsidR="001D6E33" w:rsidRPr="003012B7" w:rsidRDefault="001D6E33" w:rsidP="0036751C">
      <w:pPr>
        <w:spacing w:before="240"/>
        <w:ind w:left="426"/>
        <w:rPr>
          <w:sz w:val="24"/>
          <w:lang w:val="en-US"/>
        </w:rPr>
      </w:pPr>
      <w:r w:rsidRPr="003012B7">
        <w:rPr>
          <w:rStyle w:val="LABkiemeles"/>
          <w:sz w:val="24"/>
          <w:lang w:val="en-US"/>
        </w:rPr>
        <w:t>h</w:t>
      </w:r>
      <w:r w:rsidRPr="003012B7">
        <w:rPr>
          <w:sz w:val="24"/>
          <w:vertAlign w:val="subscript"/>
          <w:lang w:val="en-US"/>
        </w:rPr>
        <w:t>21</w:t>
      </w:r>
      <w:r w:rsidRPr="003012B7">
        <w:rPr>
          <w:sz w:val="24"/>
          <w:lang w:val="en-US"/>
        </w:rPr>
        <w:t xml:space="preserve">  =  ß :</w:t>
      </w:r>
    </w:p>
    <w:tbl>
      <w:tblPr>
        <w:tblW w:w="503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</w:tblGrid>
      <w:tr w:rsidR="001D6E33" w:rsidRPr="003012B7" w:rsidTr="00D75A97">
        <w:trPr>
          <w:trHeight w:val="173"/>
        </w:trPr>
        <w:tc>
          <w:tcPr>
            <w:tcW w:w="5032" w:type="dxa"/>
          </w:tcPr>
          <w:p w:rsidR="001D6E33" w:rsidRPr="003012B7" w:rsidRDefault="001D6E33" w:rsidP="0036751C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7A7096" w:rsidP="0036751C">
      <w:pPr>
        <w:spacing w:before="240"/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Voltage</w:t>
      </w:r>
      <w:r w:rsidR="004C2C67" w:rsidRPr="003012B7">
        <w:rPr>
          <w:sz w:val="24"/>
          <w:lang w:val="en-US"/>
        </w:rPr>
        <w:t xml:space="preserve"> gain</w:t>
      </w:r>
      <w:r w:rsidR="001D6E33" w:rsidRPr="003012B7">
        <w:rPr>
          <w:sz w:val="24"/>
          <w:lang w:val="en-US"/>
        </w:rPr>
        <w:t>:</w:t>
      </w:r>
    </w:p>
    <w:tbl>
      <w:tblPr>
        <w:tblW w:w="8315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15"/>
      </w:tblGrid>
      <w:tr w:rsidR="001D6E33" w:rsidRPr="003012B7" w:rsidTr="00D75A97">
        <w:trPr>
          <w:trHeight w:val="333"/>
        </w:trPr>
        <w:tc>
          <w:tcPr>
            <w:tcW w:w="8315" w:type="dxa"/>
          </w:tcPr>
          <w:p w:rsidR="001D6E33" w:rsidRPr="003012B7" w:rsidRDefault="001D6E33" w:rsidP="0036751C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4C2C67" w:rsidP="0036751C">
      <w:pPr>
        <w:spacing w:before="240"/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Output resistance, when</w:t>
      </w:r>
      <w:r w:rsidR="00C81BFD" w:rsidRPr="003012B7">
        <w:rPr>
          <w:sz w:val="24"/>
          <w:lang w:val="en-US"/>
        </w:rPr>
        <w:t xml:space="preserve"> an</w:t>
      </w:r>
      <w:r w:rsidRPr="003012B7">
        <w:rPr>
          <w:sz w:val="24"/>
          <w:lang w:val="en-US"/>
        </w:rPr>
        <w:t xml:space="preserve"> external load</w:t>
      </w:r>
      <w:r w:rsidR="00C81BFD" w:rsidRPr="003012B7">
        <w:rPr>
          <w:sz w:val="24"/>
          <w:lang w:val="en-US"/>
        </w:rPr>
        <w:t xml:space="preserve"> is connected</w:t>
      </w:r>
      <w:r w:rsidRPr="003012B7">
        <w:rPr>
          <w:sz w:val="24"/>
          <w:lang w:val="en-US"/>
        </w:rPr>
        <w:t xml:space="preserve"> by jumper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rStyle w:val="LABkiemeles"/>
          <w:sz w:val="24"/>
          <w:lang w:val="en-US"/>
        </w:rPr>
        <w:t>JP15</w:t>
      </w:r>
      <w:r w:rsidR="001D6E33" w:rsidRPr="003012B7">
        <w:rPr>
          <w:sz w:val="24"/>
          <w:lang w:val="en-US"/>
        </w:rPr>
        <w:t>:</w:t>
      </w:r>
    </w:p>
    <w:tbl>
      <w:tblPr>
        <w:tblW w:w="8345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5"/>
      </w:tblGrid>
      <w:tr w:rsidR="001D6E33" w:rsidRPr="003012B7" w:rsidTr="00D75A97">
        <w:trPr>
          <w:trHeight w:val="126"/>
        </w:trPr>
        <w:tc>
          <w:tcPr>
            <w:tcW w:w="8345" w:type="dxa"/>
          </w:tcPr>
          <w:p w:rsidR="001D6E33" w:rsidRPr="003012B7" w:rsidRDefault="001D6E33" w:rsidP="0036751C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4C2C67" w:rsidP="0036751C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Compare </w:t>
      </w:r>
      <w:r w:rsidR="00BD57B1">
        <w:rPr>
          <w:sz w:val="24"/>
          <w:lang w:val="en-US"/>
        </w:rPr>
        <w:t xml:space="preserve">the </w:t>
      </w:r>
      <w:r w:rsidRPr="003012B7">
        <w:rPr>
          <w:sz w:val="24"/>
          <w:lang w:val="en-US"/>
        </w:rPr>
        <w:t>results with those calculated in the homework</w:t>
      </w:r>
      <w:r w:rsidR="00305EA4">
        <w:rPr>
          <w:sz w:val="24"/>
          <w:lang w:val="en-US"/>
        </w:rPr>
        <w:t>.</w:t>
      </w:r>
    </w:p>
    <w:tbl>
      <w:tblPr>
        <w:tblW w:w="8388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88"/>
      </w:tblGrid>
      <w:tr w:rsidR="001D6E33" w:rsidRPr="003012B7" w:rsidTr="00D75A97">
        <w:trPr>
          <w:trHeight w:val="400"/>
        </w:trPr>
        <w:tc>
          <w:tcPr>
            <w:tcW w:w="8388" w:type="dxa"/>
          </w:tcPr>
          <w:p w:rsidR="001D6E33" w:rsidRPr="003012B7" w:rsidRDefault="001D6E33" w:rsidP="0036751C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1545D3" w:rsidRDefault="001D6E33" w:rsidP="0036751C">
      <w:pPr>
        <w:ind w:left="426"/>
        <w:rPr>
          <w:b/>
          <w:sz w:val="24"/>
          <w:lang w:val="en-US"/>
        </w:rPr>
      </w:pPr>
      <w:r w:rsidRPr="001545D3">
        <w:rPr>
          <w:b/>
          <w:sz w:val="24"/>
          <w:lang w:val="en-US"/>
        </w:rPr>
        <w:t>1.3 A</w:t>
      </w:r>
      <w:r w:rsidR="00162C3B" w:rsidRPr="001545D3">
        <w:rPr>
          <w:b/>
          <w:sz w:val="24"/>
          <w:lang w:val="en-US"/>
        </w:rPr>
        <w:t>nalysis of the output voltage swing of the unloaded amplifier</w:t>
      </w:r>
      <w:r w:rsidRPr="001545D3">
        <w:rPr>
          <w:b/>
          <w:sz w:val="24"/>
          <w:lang w:val="en-US"/>
        </w:rPr>
        <w:t>.</w:t>
      </w:r>
    </w:p>
    <w:p w:rsidR="001D6E33" w:rsidRPr="003012B7" w:rsidRDefault="00501F4C" w:rsidP="0036751C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Observe the distortion of the output voltage under voltage-driven</w:t>
      </w:r>
      <w:r w:rsidR="001D6E33" w:rsidRPr="003012B7">
        <w:rPr>
          <w:sz w:val="24"/>
          <w:lang w:val="en-US"/>
        </w:rPr>
        <w:t xml:space="preserve"> (</w:t>
      </w:r>
      <w:r w:rsidR="001D6E33" w:rsidRPr="003012B7">
        <w:rPr>
          <w:b/>
          <w:sz w:val="24"/>
          <w:lang w:val="en-US"/>
        </w:rPr>
        <w:t>JP1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b/>
          <w:sz w:val="24"/>
          <w:lang w:val="en-US"/>
        </w:rPr>
        <w:t>ON</w:t>
      </w:r>
      <w:r w:rsidR="001D6E33" w:rsidRPr="003012B7">
        <w:rPr>
          <w:sz w:val="24"/>
          <w:lang w:val="en-US"/>
        </w:rPr>
        <w:t>)</w:t>
      </w:r>
      <w:r w:rsidRPr="003012B7">
        <w:rPr>
          <w:sz w:val="24"/>
          <w:lang w:val="en-US"/>
        </w:rPr>
        <w:t xml:space="preserve"> and under current-driven</w:t>
      </w:r>
      <w:r w:rsidR="001D6E33" w:rsidRPr="003012B7">
        <w:rPr>
          <w:sz w:val="24"/>
          <w:lang w:val="en-US"/>
        </w:rPr>
        <w:t xml:space="preserve"> (</w:t>
      </w:r>
      <w:r w:rsidR="001D6E33" w:rsidRPr="003012B7">
        <w:rPr>
          <w:b/>
          <w:sz w:val="24"/>
          <w:lang w:val="en-US"/>
        </w:rPr>
        <w:t>JP1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b/>
          <w:sz w:val="24"/>
          <w:lang w:val="en-US"/>
        </w:rPr>
        <w:t>OFF</w:t>
      </w:r>
      <w:r w:rsidR="001D6E33" w:rsidRPr="003012B7">
        <w:rPr>
          <w:sz w:val="24"/>
          <w:lang w:val="en-US"/>
        </w:rPr>
        <w:t xml:space="preserve">) </w:t>
      </w:r>
      <w:r w:rsidRPr="003012B7">
        <w:rPr>
          <w:sz w:val="24"/>
          <w:lang w:val="en-US"/>
        </w:rPr>
        <w:t>condition</w:t>
      </w:r>
      <w:r w:rsidR="001D6E33" w:rsidRPr="003012B7">
        <w:rPr>
          <w:sz w:val="24"/>
          <w:lang w:val="en-US"/>
        </w:rPr>
        <w:t xml:space="preserve">. </w:t>
      </w:r>
      <w:r w:rsidR="00162C3B" w:rsidRPr="003012B7">
        <w:rPr>
          <w:sz w:val="24"/>
          <w:lang w:val="en-US"/>
        </w:rPr>
        <w:t xml:space="preserve">Explain the observed </w:t>
      </w:r>
      <w:r w:rsidR="007A7096" w:rsidRPr="003012B7">
        <w:rPr>
          <w:sz w:val="24"/>
          <w:lang w:val="en-US"/>
        </w:rPr>
        <w:t>behavior</w:t>
      </w:r>
      <w:r w:rsidR="00305EA4">
        <w:rPr>
          <w:sz w:val="24"/>
          <w:lang w:val="en-US"/>
        </w:rPr>
        <w:t>.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36751C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162C3B" w:rsidP="0036751C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For both cases, determine the maximum </w:t>
      </w:r>
      <w:r w:rsidR="004B3737">
        <w:rPr>
          <w:sz w:val="24"/>
          <w:lang w:val="en-US"/>
        </w:rPr>
        <w:t xml:space="preserve">allowable </w:t>
      </w:r>
      <w:r w:rsidRPr="003012B7">
        <w:rPr>
          <w:sz w:val="24"/>
          <w:lang w:val="en-US"/>
        </w:rPr>
        <w:t xml:space="preserve">value of the input </w:t>
      </w:r>
      <w:r w:rsidR="00C81BFD" w:rsidRPr="003012B7">
        <w:rPr>
          <w:sz w:val="24"/>
          <w:lang w:val="en-US"/>
        </w:rPr>
        <w:t>and output voltage</w:t>
      </w:r>
      <w:r w:rsidR="00305EA4">
        <w:rPr>
          <w:sz w:val="24"/>
          <w:lang w:val="en-US"/>
        </w:rPr>
        <w:t>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:rsidR="001D6E33" w:rsidRPr="003012B7" w:rsidRDefault="001D6E33" w:rsidP="0036751C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36751C">
      <w:pPr>
        <w:ind w:left="426"/>
        <w:rPr>
          <w:sz w:val="24"/>
          <w:lang w:val="en-US"/>
        </w:rPr>
      </w:pPr>
    </w:p>
    <w:p w:rsidR="001D6E33" w:rsidRPr="003012B7" w:rsidRDefault="001D6E33" w:rsidP="0036751C">
      <w:pPr>
        <w:ind w:left="426"/>
        <w:rPr>
          <w:b/>
          <w:sz w:val="24"/>
          <w:lang w:val="en-US"/>
        </w:rPr>
      </w:pPr>
      <w:r w:rsidRPr="003012B7">
        <w:rPr>
          <w:b/>
          <w:sz w:val="24"/>
          <w:lang w:val="en-US"/>
        </w:rPr>
        <w:t xml:space="preserve">2. </w:t>
      </w:r>
      <w:r w:rsidR="007040A4" w:rsidRPr="003012B7">
        <w:rPr>
          <w:b/>
          <w:sz w:val="24"/>
          <w:lang w:val="en-US"/>
        </w:rPr>
        <w:t>Common emitter circuit with feedback</w:t>
      </w:r>
      <w:r w:rsidR="00C81BFD" w:rsidRPr="003012B7">
        <w:rPr>
          <w:b/>
          <w:sz w:val="24"/>
          <w:lang w:val="en-US"/>
        </w:rPr>
        <w:t xml:space="preserve"> resistor</w:t>
      </w:r>
      <w:r w:rsidR="007040A4" w:rsidRPr="003012B7">
        <w:rPr>
          <w:b/>
          <w:sz w:val="24"/>
          <w:lang w:val="en-US"/>
        </w:rPr>
        <w:t xml:space="preserve"> in emitter.</w:t>
      </w:r>
    </w:p>
    <w:p w:rsidR="001D6E33" w:rsidRPr="003012B7" w:rsidRDefault="007040A4" w:rsidP="0036751C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Set up the circuit shown</w:t>
      </w:r>
      <w:r w:rsidR="00C81BFD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on the figure</w:t>
      </w:r>
      <w:r w:rsidR="00DE3645">
        <w:rPr>
          <w:sz w:val="24"/>
          <w:lang w:val="en-US"/>
        </w:rPr>
        <w:t xml:space="preserve"> below</w:t>
      </w:r>
      <w:r w:rsidR="001D6E33" w:rsidRPr="003012B7">
        <w:rPr>
          <w:sz w:val="24"/>
          <w:lang w:val="en-US"/>
        </w:rPr>
        <w:t xml:space="preserve">. </w:t>
      </w:r>
      <w:r w:rsidRPr="003012B7">
        <w:rPr>
          <w:sz w:val="24"/>
          <w:lang w:val="en-US"/>
        </w:rPr>
        <w:t xml:space="preserve">In </w:t>
      </w:r>
      <w:r w:rsidR="00DE3645">
        <w:rPr>
          <w:sz w:val="24"/>
          <w:lang w:val="en-US"/>
        </w:rPr>
        <w:t>the following</w:t>
      </w:r>
      <w:r w:rsidRPr="003012B7">
        <w:rPr>
          <w:sz w:val="24"/>
          <w:lang w:val="en-US"/>
        </w:rPr>
        <w:t xml:space="preserve"> measurements </w:t>
      </w:r>
      <w:r w:rsidR="00DE3645">
        <w:rPr>
          <w:sz w:val="24"/>
          <w:lang w:val="en-US"/>
        </w:rPr>
        <w:t>make sure that the</w:t>
      </w:r>
      <w:r w:rsidRPr="003012B7">
        <w:rPr>
          <w:sz w:val="24"/>
          <w:lang w:val="en-US"/>
        </w:rPr>
        <w:t xml:space="preserve"> input jumper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b/>
          <w:sz w:val="24"/>
          <w:lang w:val="en-US"/>
        </w:rPr>
        <w:t>J1</w:t>
      </w:r>
      <w:r w:rsidRPr="003012B7">
        <w:rPr>
          <w:b/>
          <w:sz w:val="24"/>
          <w:lang w:val="en-US"/>
        </w:rPr>
        <w:t xml:space="preserve"> </w:t>
      </w:r>
      <w:r w:rsidR="00DE3645">
        <w:rPr>
          <w:b/>
          <w:sz w:val="24"/>
          <w:lang w:val="en-US"/>
        </w:rPr>
        <w:t>is</w:t>
      </w:r>
      <w:r w:rsidRPr="003012B7">
        <w:rPr>
          <w:b/>
          <w:sz w:val="24"/>
          <w:lang w:val="en-US"/>
        </w:rPr>
        <w:t xml:space="preserve"> in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b/>
          <w:sz w:val="24"/>
          <w:lang w:val="en-US"/>
        </w:rPr>
        <w:t>ON</w:t>
      </w:r>
      <w:r w:rsidR="001D6E33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position</w:t>
      </w:r>
      <w:r w:rsidR="001D6E33" w:rsidRPr="003012B7">
        <w:rPr>
          <w:sz w:val="24"/>
          <w:lang w:val="en-US"/>
        </w:rPr>
        <w:t xml:space="preserve"> (</w:t>
      </w:r>
      <w:r w:rsidRPr="003012B7">
        <w:rPr>
          <w:sz w:val="24"/>
          <w:lang w:val="en-US"/>
        </w:rPr>
        <w:t>i.e. short circuit</w:t>
      </w:r>
      <w:r w:rsidR="001D6E33" w:rsidRPr="003012B7">
        <w:rPr>
          <w:sz w:val="24"/>
          <w:lang w:val="en-US"/>
        </w:rPr>
        <w:t xml:space="preserve"> </w:t>
      </w:r>
      <w:r w:rsidR="00DE3645">
        <w:rPr>
          <w:sz w:val="24"/>
          <w:lang w:val="en-US"/>
        </w:rPr>
        <w:t xml:space="preserve">of the </w:t>
      </w:r>
      <w:r w:rsidR="001D6E33" w:rsidRPr="003012B7">
        <w:rPr>
          <w:sz w:val="24"/>
          <w:lang w:val="en-US"/>
        </w:rPr>
        <w:t>10 kohm</w:t>
      </w:r>
      <w:r w:rsidRPr="003012B7">
        <w:rPr>
          <w:sz w:val="24"/>
          <w:lang w:val="en-US"/>
        </w:rPr>
        <w:t xml:space="preserve"> serial resistor</w:t>
      </w:r>
      <w:r w:rsidR="001D6E33" w:rsidRPr="003012B7">
        <w:rPr>
          <w:sz w:val="24"/>
          <w:lang w:val="en-US"/>
        </w:rPr>
        <w:t>)</w:t>
      </w:r>
      <w:r w:rsidR="00305EA4">
        <w:rPr>
          <w:sz w:val="24"/>
          <w:lang w:val="en-US"/>
        </w:rPr>
        <w:t>.</w:t>
      </w:r>
    </w:p>
    <w:p w:rsidR="001D6E33" w:rsidRPr="003012B7" w:rsidRDefault="00E75A05" w:rsidP="00A73CA8">
      <w:pPr>
        <w:pStyle w:val="LABAbramaga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111500" cy="264096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33" w:rsidRPr="003012B7" w:rsidRDefault="001D6E33" w:rsidP="00D75A97">
      <w:pPr>
        <w:ind w:left="-426"/>
        <w:rPr>
          <w:sz w:val="24"/>
          <w:lang w:val="en-US"/>
        </w:rPr>
      </w:pPr>
      <w:r w:rsidRPr="003012B7">
        <w:rPr>
          <w:b/>
          <w:sz w:val="24"/>
          <w:lang w:val="en-US"/>
        </w:rPr>
        <w:t>2.1</w:t>
      </w:r>
      <w:r w:rsidRPr="003012B7">
        <w:rPr>
          <w:sz w:val="24"/>
          <w:lang w:val="en-US"/>
        </w:rPr>
        <w:t xml:space="preserve"> M</w:t>
      </w:r>
      <w:r w:rsidR="007040A4" w:rsidRPr="003012B7">
        <w:rPr>
          <w:sz w:val="24"/>
          <w:lang w:val="en-US"/>
        </w:rPr>
        <w:t xml:space="preserve">easure </w:t>
      </w:r>
      <w:r w:rsidR="00656AF7">
        <w:rPr>
          <w:sz w:val="24"/>
          <w:lang w:val="en-US"/>
        </w:rPr>
        <w:t>the operat</w:t>
      </w:r>
      <w:r w:rsidR="007040A4" w:rsidRPr="003012B7">
        <w:rPr>
          <w:sz w:val="24"/>
          <w:lang w:val="en-US"/>
        </w:rPr>
        <w:t>ing point voltages of points B, E and</w:t>
      </w:r>
      <w:r w:rsidRPr="003012B7">
        <w:rPr>
          <w:sz w:val="24"/>
          <w:lang w:val="en-US"/>
        </w:rPr>
        <w:t xml:space="preserve"> C</w:t>
      </w:r>
      <w:r w:rsidR="007040A4" w:rsidRPr="003012B7">
        <w:rPr>
          <w:sz w:val="24"/>
          <w:lang w:val="en-US"/>
        </w:rPr>
        <w:t xml:space="preserve"> and compare them with </w:t>
      </w:r>
      <w:r w:rsidR="00305EA4">
        <w:rPr>
          <w:sz w:val="24"/>
          <w:lang w:val="en-US"/>
        </w:rPr>
        <w:t xml:space="preserve">the </w:t>
      </w:r>
      <w:r w:rsidR="007040A4" w:rsidRPr="003012B7">
        <w:rPr>
          <w:sz w:val="24"/>
          <w:lang w:val="en-US"/>
        </w:rPr>
        <w:t>values calculated in the homework</w:t>
      </w:r>
      <w:r w:rsidRPr="003012B7">
        <w:rPr>
          <w:sz w:val="24"/>
          <w:lang w:val="en-US"/>
        </w:rPr>
        <w:t xml:space="preserve">! </w:t>
      </w:r>
      <w:r w:rsidR="007040A4" w:rsidRPr="003012B7">
        <w:rPr>
          <w:sz w:val="24"/>
          <w:lang w:val="en-US"/>
        </w:rPr>
        <w:t>Calculate the actual value of currents</w:t>
      </w:r>
      <w:r w:rsidRPr="003012B7">
        <w:rPr>
          <w:sz w:val="24"/>
          <w:lang w:val="en-US"/>
        </w:rPr>
        <w:t xml:space="preserve"> I</w:t>
      </w:r>
      <w:r w:rsidRPr="003012B7">
        <w:rPr>
          <w:sz w:val="24"/>
          <w:vertAlign w:val="subscript"/>
          <w:lang w:val="en-US"/>
        </w:rPr>
        <w:t>E</w:t>
      </w:r>
      <w:r w:rsidRPr="003012B7">
        <w:rPr>
          <w:sz w:val="24"/>
          <w:lang w:val="en-US"/>
        </w:rPr>
        <w:t xml:space="preserve"> </w:t>
      </w:r>
      <w:r w:rsidR="007040A4" w:rsidRPr="003012B7">
        <w:rPr>
          <w:sz w:val="24"/>
          <w:lang w:val="en-US"/>
        </w:rPr>
        <w:t>and</w:t>
      </w:r>
      <w:r w:rsidRPr="003012B7">
        <w:rPr>
          <w:sz w:val="24"/>
          <w:lang w:val="en-US"/>
        </w:rPr>
        <w:t xml:space="preserve"> I</w:t>
      </w:r>
      <w:r w:rsidRPr="003012B7">
        <w:rPr>
          <w:sz w:val="24"/>
          <w:vertAlign w:val="subscript"/>
          <w:lang w:val="en-US"/>
        </w:rPr>
        <w:t>C</w:t>
      </w:r>
      <w:r w:rsidR="00305EA4">
        <w:rPr>
          <w:sz w:val="24"/>
          <w:lang w:val="en-US"/>
        </w:rPr>
        <w:t>.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  <w:tr w:rsidR="001D6E33" w:rsidRPr="003012B7" w:rsidTr="00D75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pStyle w:val="BodyText3"/>
        <w:ind w:left="-426"/>
        <w:jc w:val="left"/>
        <w:rPr>
          <w:sz w:val="24"/>
          <w:lang w:val="en-US"/>
        </w:rPr>
      </w:pPr>
      <w:r w:rsidRPr="003012B7">
        <w:rPr>
          <w:b/>
          <w:sz w:val="24"/>
          <w:lang w:val="en-US"/>
        </w:rPr>
        <w:t xml:space="preserve">2.2 </w:t>
      </w:r>
      <w:r w:rsidRPr="003012B7">
        <w:rPr>
          <w:sz w:val="24"/>
          <w:lang w:val="en-US"/>
        </w:rPr>
        <w:t xml:space="preserve"> </w:t>
      </w:r>
      <w:r w:rsidR="003B06FA" w:rsidRPr="003012B7">
        <w:rPr>
          <w:sz w:val="24"/>
          <w:lang w:val="en-US"/>
        </w:rPr>
        <w:t xml:space="preserve">Using </w:t>
      </w:r>
      <w:r w:rsidR="003012B7" w:rsidRPr="003012B7">
        <w:rPr>
          <w:sz w:val="24"/>
          <w:lang w:val="en-US"/>
        </w:rPr>
        <w:t xml:space="preserve">1 kHz </w:t>
      </w:r>
      <w:r w:rsidR="003B06FA" w:rsidRPr="003012B7">
        <w:rPr>
          <w:sz w:val="24"/>
          <w:lang w:val="en-US"/>
        </w:rPr>
        <w:t xml:space="preserve">sine-wave </w:t>
      </w:r>
      <w:r w:rsidR="003012B7" w:rsidRPr="003012B7">
        <w:rPr>
          <w:sz w:val="24"/>
          <w:lang w:val="en-US"/>
        </w:rPr>
        <w:t xml:space="preserve">input </w:t>
      </w:r>
      <w:r w:rsidR="003B06FA" w:rsidRPr="003012B7">
        <w:rPr>
          <w:sz w:val="24"/>
          <w:lang w:val="en-US"/>
        </w:rPr>
        <w:t xml:space="preserve">signal, measure the output voltage swing and </w:t>
      </w:r>
      <w:r w:rsidR="00305EA4">
        <w:rPr>
          <w:sz w:val="24"/>
          <w:lang w:val="en-US"/>
        </w:rPr>
        <w:t xml:space="preserve">the </w:t>
      </w:r>
      <w:r w:rsidR="003B06FA" w:rsidRPr="003012B7">
        <w:rPr>
          <w:sz w:val="24"/>
          <w:lang w:val="en-US"/>
        </w:rPr>
        <w:t>gain of the unloaded amplifier</w:t>
      </w:r>
      <w:r w:rsidR="00305EA4">
        <w:rPr>
          <w:sz w:val="24"/>
          <w:lang w:val="en-US"/>
        </w:rPr>
        <w:t>, as well as</w:t>
      </w:r>
      <w:r w:rsidR="003B06FA" w:rsidRPr="003012B7">
        <w:rPr>
          <w:sz w:val="24"/>
          <w:lang w:val="en-US"/>
        </w:rPr>
        <w:t xml:space="preserve"> </w:t>
      </w:r>
      <w:r w:rsidR="00305EA4">
        <w:rPr>
          <w:sz w:val="24"/>
          <w:lang w:val="en-US"/>
        </w:rPr>
        <w:t xml:space="preserve">those of the </w:t>
      </w:r>
      <w:r w:rsidR="003012B7" w:rsidRPr="003012B7">
        <w:rPr>
          <w:sz w:val="24"/>
          <w:lang w:val="en-US"/>
        </w:rPr>
        <w:t>amplifier</w:t>
      </w:r>
      <w:r w:rsidR="003B06FA" w:rsidRPr="003012B7">
        <w:rPr>
          <w:sz w:val="24"/>
          <w:lang w:val="en-US"/>
        </w:rPr>
        <w:t xml:space="preserve"> </w:t>
      </w:r>
      <w:r w:rsidR="00305EA4">
        <w:rPr>
          <w:sz w:val="24"/>
          <w:lang w:val="en-US"/>
        </w:rPr>
        <w:t xml:space="preserve">being </w:t>
      </w:r>
      <w:r w:rsidR="003B06FA" w:rsidRPr="003012B7">
        <w:rPr>
          <w:sz w:val="24"/>
          <w:lang w:val="en-US"/>
        </w:rPr>
        <w:t>loaded by a</w:t>
      </w:r>
      <w:r w:rsidR="003012B7" w:rsidRPr="003012B7">
        <w:rPr>
          <w:sz w:val="24"/>
          <w:lang w:val="en-US"/>
        </w:rPr>
        <w:t>n</w:t>
      </w:r>
      <w:r w:rsidRPr="003012B7">
        <w:rPr>
          <w:sz w:val="24"/>
          <w:lang w:val="en-US"/>
        </w:rPr>
        <w:t xml:space="preserve"> 1 kohm</w:t>
      </w:r>
      <w:r w:rsidR="003B06FA" w:rsidRPr="003012B7">
        <w:rPr>
          <w:sz w:val="24"/>
          <w:lang w:val="en-US"/>
        </w:rPr>
        <w:t xml:space="preserve"> resistor</w:t>
      </w:r>
      <w:r w:rsidR="001545D3">
        <w:rPr>
          <w:sz w:val="24"/>
          <w:lang w:val="en-US"/>
        </w:rPr>
        <w:t>.</w:t>
      </w:r>
      <w:r w:rsidRPr="003012B7">
        <w:rPr>
          <w:sz w:val="24"/>
          <w:lang w:val="en-US"/>
        </w:rPr>
        <w:t xml:space="preserve"> </w:t>
      </w:r>
      <w:r w:rsidR="003917A8" w:rsidRPr="003012B7">
        <w:rPr>
          <w:sz w:val="24"/>
          <w:lang w:val="en-US"/>
        </w:rPr>
        <w:t>Calculate the output resistance of the amplifier</w:t>
      </w:r>
      <w:r w:rsidR="001545D3">
        <w:rPr>
          <w:sz w:val="24"/>
          <w:lang w:val="en-US"/>
        </w:rPr>
        <w:t>.</w:t>
      </w:r>
      <w:r w:rsidRPr="003012B7">
        <w:rPr>
          <w:sz w:val="24"/>
          <w:lang w:val="en-US"/>
        </w:rPr>
        <w:t xml:space="preserve">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rPr>
          <w:trHeight w:val="505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  <w:tr w:rsidR="001D6E33" w:rsidRPr="003012B7" w:rsidTr="00D7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348" w:type="dxa"/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ind w:left="-426"/>
        <w:rPr>
          <w:b/>
          <w:sz w:val="24"/>
          <w:lang w:val="en-US"/>
        </w:rPr>
      </w:pPr>
      <w:r w:rsidRPr="003012B7">
        <w:rPr>
          <w:b/>
          <w:sz w:val="24"/>
          <w:lang w:val="en-US"/>
        </w:rPr>
        <w:t xml:space="preserve">2.3 </w:t>
      </w:r>
      <w:r w:rsidR="003917A8" w:rsidRPr="003012B7">
        <w:rPr>
          <w:b/>
          <w:sz w:val="24"/>
          <w:lang w:val="en-US"/>
        </w:rPr>
        <w:t xml:space="preserve">Measurement of </w:t>
      </w:r>
      <w:r w:rsidR="003012B7" w:rsidRPr="003012B7">
        <w:rPr>
          <w:b/>
          <w:sz w:val="24"/>
          <w:lang w:val="en-US"/>
        </w:rPr>
        <w:t xml:space="preserve">the </w:t>
      </w:r>
      <w:r w:rsidR="00881C36">
        <w:rPr>
          <w:b/>
          <w:sz w:val="24"/>
          <w:lang w:val="en-US"/>
        </w:rPr>
        <w:t xml:space="preserve">amplitude and phase </w:t>
      </w:r>
      <w:r w:rsidR="003917A8" w:rsidRPr="003012B7">
        <w:rPr>
          <w:b/>
          <w:sz w:val="24"/>
          <w:lang w:val="en-US"/>
        </w:rPr>
        <w:t>response</w:t>
      </w:r>
    </w:p>
    <w:p w:rsidR="001D6E33" w:rsidRPr="003012B7" w:rsidRDefault="003917A8" w:rsidP="00D75A97">
      <w:pPr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For </w:t>
      </w:r>
      <w:r w:rsidR="003012B7" w:rsidRPr="003012B7">
        <w:rPr>
          <w:sz w:val="24"/>
          <w:lang w:val="en-US"/>
        </w:rPr>
        <w:t xml:space="preserve">this </w:t>
      </w:r>
      <w:r w:rsidRPr="003012B7">
        <w:rPr>
          <w:sz w:val="24"/>
          <w:lang w:val="en-US"/>
        </w:rPr>
        <w:t xml:space="preserve">measurement, use the </w:t>
      </w:r>
      <w:r w:rsidR="001D6E33" w:rsidRPr="003012B7">
        <w:rPr>
          <w:b/>
          <w:sz w:val="24"/>
          <w:lang w:val="en-US"/>
        </w:rPr>
        <w:t>OSCBODE</w:t>
      </w:r>
      <w:r w:rsidR="001D6E33" w:rsidRPr="003012B7">
        <w:rPr>
          <w:sz w:val="24"/>
          <w:lang w:val="en-US"/>
        </w:rPr>
        <w:t xml:space="preserve"> program.</w:t>
      </w:r>
    </w:p>
    <w:p w:rsidR="001D6E33" w:rsidRPr="003012B7" w:rsidRDefault="003B06FA" w:rsidP="00D75A97">
      <w:pPr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Decrease the amplitude of the signal measured in the previous point to one third of the original level. Measure the </w:t>
      </w:r>
      <w:r w:rsidR="00881C36">
        <w:rPr>
          <w:sz w:val="24"/>
          <w:lang w:val="en-US"/>
        </w:rPr>
        <w:t>amplitude and the phase</w:t>
      </w:r>
      <w:r w:rsidRPr="003012B7">
        <w:rPr>
          <w:sz w:val="24"/>
          <w:lang w:val="en-US"/>
        </w:rPr>
        <w:t xml:space="preserve"> response </w:t>
      </w:r>
      <w:r w:rsidR="00C93FD3">
        <w:rPr>
          <w:sz w:val="24"/>
          <w:lang w:val="en-US"/>
        </w:rPr>
        <w:t xml:space="preserve">in </w:t>
      </w:r>
      <w:r w:rsidRPr="003012B7">
        <w:rPr>
          <w:sz w:val="24"/>
          <w:lang w:val="en-US"/>
        </w:rPr>
        <w:t>3 points</w:t>
      </w:r>
      <w:r w:rsidR="00C93FD3">
        <w:rPr>
          <w:sz w:val="24"/>
          <w:lang w:val="en-US"/>
        </w:rPr>
        <w:t xml:space="preserve"> per</w:t>
      </w:r>
      <w:r w:rsidRPr="003012B7">
        <w:rPr>
          <w:sz w:val="24"/>
          <w:lang w:val="en-US"/>
        </w:rPr>
        <w:t xml:space="preserve"> decade (2; 5; 10) </w:t>
      </w:r>
      <w:r w:rsidR="00C93FD3">
        <w:rPr>
          <w:sz w:val="24"/>
          <w:lang w:val="en-US"/>
        </w:rPr>
        <w:t xml:space="preserve">in the </w:t>
      </w:r>
      <w:r w:rsidR="00C93FD3" w:rsidRPr="003012B7">
        <w:rPr>
          <w:sz w:val="24"/>
          <w:lang w:val="en-US"/>
        </w:rPr>
        <w:t xml:space="preserve">20 Hz - 2 MHz frequency range </w:t>
      </w:r>
      <w:r w:rsidRPr="003012B7">
        <w:rPr>
          <w:sz w:val="24"/>
          <w:lang w:val="en-US"/>
        </w:rPr>
        <w:t xml:space="preserve">and plot the </w:t>
      </w:r>
      <w:r w:rsidR="00C93FD3">
        <w:rPr>
          <w:sz w:val="24"/>
          <w:lang w:val="en-US"/>
        </w:rPr>
        <w:t>measured and computed values</w:t>
      </w:r>
      <w:r w:rsidRPr="003012B7">
        <w:rPr>
          <w:sz w:val="24"/>
          <w:lang w:val="en-US"/>
        </w:rPr>
        <w:t xml:space="preserve"> as </w:t>
      </w:r>
      <w:r w:rsidR="001D6E33" w:rsidRPr="003012B7">
        <w:rPr>
          <w:sz w:val="24"/>
          <w:lang w:val="en-US"/>
        </w:rPr>
        <w:t>Bode</w:t>
      </w:r>
      <w:r w:rsidRPr="003012B7">
        <w:rPr>
          <w:sz w:val="24"/>
          <w:lang w:val="en-US"/>
        </w:rPr>
        <w:t>-</w:t>
      </w:r>
      <w:r w:rsidR="001D6E33" w:rsidRPr="003012B7">
        <w:rPr>
          <w:sz w:val="24"/>
          <w:lang w:val="en-US"/>
        </w:rPr>
        <w:t xml:space="preserve">diagram.  </w:t>
      </w:r>
    </w:p>
    <w:p w:rsidR="001D6E33" w:rsidRPr="003012B7" w:rsidRDefault="001D6E33" w:rsidP="00D75A97">
      <w:pPr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>3</w:t>
      </w:r>
      <w:r w:rsidR="003B06FA" w:rsidRPr="003012B7">
        <w:rPr>
          <w:sz w:val="24"/>
          <w:lang w:val="en-US"/>
        </w:rPr>
        <w:t xml:space="preserve"> curves can be plotted in the same diagram</w:t>
      </w:r>
      <w:r w:rsidR="00C54833">
        <w:rPr>
          <w:sz w:val="24"/>
          <w:lang w:val="en-US"/>
        </w:rPr>
        <w:t xml:space="preserve"> (bode.xls file)</w:t>
      </w:r>
      <w:r w:rsidR="003B06FA" w:rsidRPr="003012B7">
        <w:rPr>
          <w:sz w:val="24"/>
          <w:lang w:val="en-US"/>
        </w:rPr>
        <w:t>.</w:t>
      </w:r>
      <w:r w:rsidRPr="003012B7">
        <w:rPr>
          <w:sz w:val="24"/>
          <w:lang w:val="en-US"/>
        </w:rPr>
        <w:t xml:space="preserve"> </w:t>
      </w:r>
      <w:r w:rsidR="00C54833">
        <w:rPr>
          <w:sz w:val="24"/>
          <w:lang w:val="en-US"/>
        </w:rPr>
        <w:t>P</w:t>
      </w:r>
      <w:r w:rsidR="003B06FA" w:rsidRPr="003012B7">
        <w:rPr>
          <w:sz w:val="24"/>
          <w:lang w:val="en-US"/>
        </w:rPr>
        <w:t xml:space="preserve">lot the </w:t>
      </w:r>
      <w:r w:rsidR="00483F53">
        <w:rPr>
          <w:sz w:val="24"/>
          <w:lang w:val="en-US"/>
        </w:rPr>
        <w:t>Bode diagrams</w:t>
      </w:r>
      <w:r w:rsidR="003012B7" w:rsidRPr="003012B7">
        <w:rPr>
          <w:sz w:val="24"/>
          <w:lang w:val="en-US"/>
        </w:rPr>
        <w:t xml:space="preserve"> under </w:t>
      </w:r>
      <w:r w:rsidR="00C54833">
        <w:rPr>
          <w:sz w:val="24"/>
          <w:lang w:val="en-US"/>
        </w:rPr>
        <w:t xml:space="preserve">the </w:t>
      </w:r>
      <w:r w:rsidR="003B06FA" w:rsidRPr="003012B7">
        <w:rPr>
          <w:sz w:val="24"/>
          <w:lang w:val="en-US"/>
        </w:rPr>
        <w:t>following three</w:t>
      </w:r>
      <w:r w:rsidR="003012B7" w:rsidRPr="003012B7">
        <w:rPr>
          <w:sz w:val="24"/>
          <w:lang w:val="en-US"/>
        </w:rPr>
        <w:t xml:space="preserve"> conditions</w:t>
      </w:r>
      <w:r w:rsidRPr="003012B7">
        <w:rPr>
          <w:sz w:val="24"/>
          <w:lang w:val="en-US"/>
        </w:rPr>
        <w:t>:</w:t>
      </w:r>
    </w:p>
    <w:p w:rsidR="001D6E33" w:rsidRPr="003012B7" w:rsidRDefault="001D6E33" w:rsidP="00C54833">
      <w:pPr>
        <w:ind w:left="-426" w:firstLine="1146"/>
        <w:rPr>
          <w:sz w:val="24"/>
          <w:lang w:val="en-US"/>
        </w:rPr>
      </w:pPr>
      <w:r w:rsidRPr="003012B7">
        <w:rPr>
          <w:sz w:val="24"/>
          <w:lang w:val="en-US"/>
        </w:rPr>
        <w:t xml:space="preserve">2.3.1. </w:t>
      </w:r>
      <w:r w:rsidR="007040A4" w:rsidRPr="003012B7">
        <w:rPr>
          <w:sz w:val="24"/>
          <w:lang w:val="en-US"/>
        </w:rPr>
        <w:t>Unloaded amplifier</w:t>
      </w:r>
      <w:r w:rsidRPr="003012B7">
        <w:rPr>
          <w:sz w:val="24"/>
          <w:lang w:val="en-US"/>
        </w:rPr>
        <w:t xml:space="preserve"> (</w:t>
      </w:r>
      <w:r w:rsidRPr="003012B7">
        <w:rPr>
          <w:b/>
          <w:sz w:val="24"/>
          <w:lang w:val="en-US"/>
        </w:rPr>
        <w:t xml:space="preserve">JP7, JP14 </w:t>
      </w:r>
      <w:r w:rsidR="007040A4" w:rsidRPr="003012B7">
        <w:rPr>
          <w:b/>
          <w:sz w:val="24"/>
          <w:lang w:val="en-US"/>
        </w:rPr>
        <w:t>and</w:t>
      </w:r>
      <w:r w:rsidRPr="003012B7">
        <w:rPr>
          <w:b/>
          <w:sz w:val="24"/>
          <w:lang w:val="en-US"/>
        </w:rPr>
        <w:t xml:space="preserve"> JP15 OFF</w:t>
      </w:r>
      <w:r w:rsidRPr="003012B7">
        <w:rPr>
          <w:sz w:val="24"/>
          <w:lang w:val="en-US"/>
        </w:rPr>
        <w:t>)</w:t>
      </w:r>
    </w:p>
    <w:p w:rsidR="001D6E33" w:rsidRPr="003012B7" w:rsidRDefault="001D6E33" w:rsidP="00C54833">
      <w:pPr>
        <w:ind w:left="-426" w:firstLine="1146"/>
        <w:rPr>
          <w:sz w:val="24"/>
          <w:lang w:val="en-US"/>
        </w:rPr>
      </w:pPr>
      <w:r w:rsidRPr="003012B7">
        <w:rPr>
          <w:sz w:val="24"/>
          <w:lang w:val="en-US"/>
        </w:rPr>
        <w:t xml:space="preserve">2.3.2. </w:t>
      </w:r>
      <w:r w:rsidR="007040A4" w:rsidRPr="003012B7">
        <w:rPr>
          <w:sz w:val="24"/>
          <w:lang w:val="en-US"/>
        </w:rPr>
        <w:t>Unloaded amplifier with emitter capacitor</w:t>
      </w:r>
      <w:r w:rsidRPr="003012B7">
        <w:rPr>
          <w:sz w:val="24"/>
          <w:lang w:val="en-US"/>
        </w:rPr>
        <w:t xml:space="preserve"> (</w:t>
      </w:r>
      <w:r w:rsidRPr="003012B7">
        <w:rPr>
          <w:b/>
          <w:sz w:val="24"/>
          <w:lang w:val="en-US"/>
        </w:rPr>
        <w:t xml:space="preserve">JP7 </w:t>
      </w:r>
      <w:r w:rsidR="007040A4" w:rsidRPr="003012B7">
        <w:rPr>
          <w:b/>
          <w:sz w:val="24"/>
          <w:lang w:val="en-US"/>
        </w:rPr>
        <w:t>and</w:t>
      </w:r>
      <w:r w:rsidRPr="003012B7">
        <w:rPr>
          <w:b/>
          <w:sz w:val="24"/>
          <w:lang w:val="en-US"/>
        </w:rPr>
        <w:t xml:space="preserve"> JP15 OFF, JP14 ON</w:t>
      </w:r>
      <w:r w:rsidRPr="003012B7">
        <w:rPr>
          <w:sz w:val="24"/>
          <w:lang w:val="en-US"/>
        </w:rPr>
        <w:t>)</w:t>
      </w:r>
    </w:p>
    <w:p w:rsidR="001D6E33" w:rsidRPr="003012B7" w:rsidRDefault="001D6E33" w:rsidP="00C54833">
      <w:pPr>
        <w:ind w:left="-426" w:firstLine="1146"/>
        <w:rPr>
          <w:sz w:val="24"/>
          <w:lang w:val="en-US"/>
        </w:rPr>
      </w:pPr>
      <w:r w:rsidRPr="003012B7">
        <w:rPr>
          <w:sz w:val="24"/>
          <w:lang w:val="en-US"/>
        </w:rPr>
        <w:t>2.3.3.</w:t>
      </w:r>
      <w:r w:rsidR="00C719D1" w:rsidRPr="003012B7">
        <w:rPr>
          <w:sz w:val="24"/>
          <w:lang w:val="en-US"/>
        </w:rPr>
        <w:t xml:space="preserve"> </w:t>
      </w:r>
      <w:r w:rsidR="007040A4" w:rsidRPr="003012B7">
        <w:rPr>
          <w:sz w:val="24"/>
          <w:lang w:val="en-US"/>
        </w:rPr>
        <w:t>Loaded amplifie</w:t>
      </w:r>
      <w:r w:rsidR="003B06FA" w:rsidRPr="003012B7">
        <w:rPr>
          <w:sz w:val="24"/>
          <w:lang w:val="en-US"/>
        </w:rPr>
        <w:t>r</w:t>
      </w:r>
      <w:r w:rsidR="007040A4" w:rsidRPr="003012B7">
        <w:rPr>
          <w:sz w:val="24"/>
          <w:lang w:val="en-US"/>
        </w:rPr>
        <w:t xml:space="preserve"> with</w:t>
      </w:r>
      <w:r w:rsidR="003B06FA" w:rsidRPr="003012B7">
        <w:rPr>
          <w:sz w:val="24"/>
          <w:lang w:val="en-US"/>
        </w:rPr>
        <w:t xml:space="preserve"> collector capacitor</w:t>
      </w:r>
      <w:r w:rsidRPr="003012B7">
        <w:rPr>
          <w:sz w:val="24"/>
          <w:lang w:val="en-US"/>
        </w:rPr>
        <w:t xml:space="preserve"> (</w:t>
      </w:r>
      <w:r w:rsidRPr="003012B7">
        <w:rPr>
          <w:b/>
          <w:sz w:val="24"/>
          <w:lang w:val="en-US"/>
        </w:rPr>
        <w:t xml:space="preserve">JP14 OFF, JP7 </w:t>
      </w:r>
      <w:r w:rsidR="007A7096">
        <w:rPr>
          <w:sz w:val="24"/>
          <w:lang w:val="en-US"/>
        </w:rPr>
        <w:t>and</w:t>
      </w:r>
      <w:r w:rsidRPr="003012B7">
        <w:rPr>
          <w:sz w:val="24"/>
          <w:lang w:val="en-US"/>
        </w:rPr>
        <w:t xml:space="preserve"> </w:t>
      </w:r>
      <w:r w:rsidRPr="003012B7">
        <w:rPr>
          <w:b/>
          <w:sz w:val="24"/>
          <w:lang w:val="en-US"/>
        </w:rPr>
        <w:t>JP15 ON</w:t>
      </w:r>
      <w:r w:rsidRPr="003012B7">
        <w:rPr>
          <w:sz w:val="24"/>
          <w:lang w:val="en-US"/>
        </w:rPr>
        <w:t>)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tabs>
                <w:tab w:val="left" w:pos="3977"/>
              </w:tabs>
              <w:ind w:left="-426"/>
              <w:jc w:val="left"/>
              <w:rPr>
                <w:sz w:val="24"/>
                <w:lang w:val="en-US"/>
              </w:rPr>
            </w:pPr>
          </w:p>
        </w:tc>
      </w:tr>
    </w:tbl>
    <w:p w:rsidR="001D6E33" w:rsidRPr="003012B7" w:rsidRDefault="007040A4" w:rsidP="00D75A97">
      <w:pPr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>E</w:t>
      </w:r>
      <w:r w:rsidR="003B06FA" w:rsidRPr="003012B7">
        <w:rPr>
          <w:sz w:val="24"/>
          <w:lang w:val="en-US"/>
        </w:rPr>
        <w:t>v</w:t>
      </w:r>
      <w:r w:rsidRPr="003012B7">
        <w:rPr>
          <w:sz w:val="24"/>
          <w:lang w:val="en-US"/>
        </w:rPr>
        <w:t xml:space="preserve">aluate the diagrams and compare the cut-off points with </w:t>
      </w:r>
      <w:r w:rsidR="00C54833">
        <w:rPr>
          <w:sz w:val="24"/>
          <w:lang w:val="en-US"/>
        </w:rPr>
        <w:t xml:space="preserve">the </w:t>
      </w:r>
      <w:r w:rsidRPr="003012B7">
        <w:rPr>
          <w:sz w:val="24"/>
          <w:lang w:val="en-US"/>
        </w:rPr>
        <w:t>values calculated in</w:t>
      </w:r>
      <w:r w:rsidR="007A7096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the homework</w:t>
      </w:r>
      <w:r w:rsidR="00C54833">
        <w:rPr>
          <w:sz w:val="24"/>
          <w:lang w:val="en-US"/>
        </w:rPr>
        <w:t>.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</w:tbl>
    <w:p w:rsidR="00D906A3" w:rsidRPr="003012B7" w:rsidRDefault="00D906A3" w:rsidP="006D0B66">
      <w:pPr>
        <w:pStyle w:val="LABFeladatutasitas"/>
        <w:rPr>
          <w:lang w:val="en-US"/>
        </w:rPr>
      </w:pPr>
    </w:p>
    <w:p w:rsidR="001D6E33" w:rsidRPr="003012B7" w:rsidRDefault="00D906A3" w:rsidP="00D75A97">
      <w:pPr>
        <w:pStyle w:val="LABFeladatutasitas"/>
        <w:ind w:left="426"/>
        <w:rPr>
          <w:lang w:val="en-US"/>
        </w:rPr>
      </w:pPr>
      <w:r w:rsidRPr="003012B7">
        <w:rPr>
          <w:lang w:val="en-US"/>
        </w:rPr>
        <w:br w:type="page"/>
      </w:r>
      <w:r w:rsidR="001D6E33" w:rsidRPr="003012B7">
        <w:rPr>
          <w:lang w:val="en-US"/>
        </w:rPr>
        <w:lastRenderedPageBreak/>
        <w:t xml:space="preserve">2.4. </w:t>
      </w:r>
      <w:r w:rsidR="008F3398" w:rsidRPr="003012B7">
        <w:rPr>
          <w:lang w:val="en-US"/>
        </w:rPr>
        <w:t xml:space="preserve">Measurement </w:t>
      </w:r>
      <w:r w:rsidR="006F0EBE">
        <w:rPr>
          <w:lang w:val="en-US"/>
        </w:rPr>
        <w:t xml:space="preserve">of the </w:t>
      </w:r>
      <w:r w:rsidR="003012B7" w:rsidRPr="003012B7">
        <w:rPr>
          <w:lang w:val="en-US"/>
        </w:rPr>
        <w:t xml:space="preserve">square-wave response </w:t>
      </w:r>
      <w:r w:rsidR="008F3398" w:rsidRPr="003012B7">
        <w:rPr>
          <w:lang w:val="en-US"/>
        </w:rPr>
        <w:t>of</w:t>
      </w:r>
      <w:r w:rsidR="003012B7" w:rsidRPr="003012B7">
        <w:rPr>
          <w:lang w:val="en-US"/>
        </w:rPr>
        <w:t xml:space="preserve"> the</w:t>
      </w:r>
      <w:r w:rsidR="008F3398" w:rsidRPr="003012B7">
        <w:rPr>
          <w:lang w:val="en-US"/>
        </w:rPr>
        <w:t xml:space="preserve"> amplifier </w:t>
      </w:r>
    </w:p>
    <w:p w:rsidR="001D6E33" w:rsidRPr="003012B7" w:rsidRDefault="006F0EBE" w:rsidP="00D75A97">
      <w:pPr>
        <w:ind w:left="426"/>
        <w:rPr>
          <w:sz w:val="24"/>
          <w:lang w:val="en-US"/>
        </w:rPr>
      </w:pPr>
      <w:r>
        <w:rPr>
          <w:sz w:val="24"/>
          <w:lang w:val="en-US"/>
        </w:rPr>
        <w:t>C</w:t>
      </w:r>
      <w:r w:rsidR="008F3398" w:rsidRPr="003012B7">
        <w:rPr>
          <w:sz w:val="24"/>
          <w:lang w:val="en-US"/>
        </w:rPr>
        <w:t>onnect a 1 kHz square-wave signal</w:t>
      </w:r>
      <w:r w:rsidR="00C719D1" w:rsidRPr="003012B7">
        <w:rPr>
          <w:sz w:val="24"/>
          <w:lang w:val="en-US"/>
        </w:rPr>
        <w:t xml:space="preserve"> to the input</w:t>
      </w:r>
      <w:r>
        <w:rPr>
          <w:sz w:val="24"/>
          <w:lang w:val="en-US"/>
        </w:rPr>
        <w:t xml:space="preserve"> of the unloaded amplifier (</w:t>
      </w:r>
      <w:r w:rsidRPr="003012B7">
        <w:rPr>
          <w:b/>
          <w:sz w:val="24"/>
          <w:lang w:val="en-US"/>
        </w:rPr>
        <w:t>JP7, JP14 and JP15 OFF</w:t>
      </w:r>
      <w:r>
        <w:rPr>
          <w:sz w:val="24"/>
          <w:lang w:val="en-US"/>
        </w:rPr>
        <w:t>)</w:t>
      </w:r>
    </w:p>
    <w:p w:rsidR="001D6E33" w:rsidRPr="003012B7" w:rsidRDefault="001D6E33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2.4.1 </w:t>
      </w:r>
      <w:r w:rsidR="002B6D82">
        <w:rPr>
          <w:sz w:val="24"/>
          <w:lang w:val="en-US"/>
        </w:rPr>
        <w:t xml:space="preserve">Plot the output signal characteristic </w:t>
      </w:r>
      <w:r w:rsidR="0086674C">
        <w:rPr>
          <w:sz w:val="24"/>
          <w:lang w:val="en-US"/>
        </w:rPr>
        <w:t xml:space="preserve">in time domain </w:t>
      </w:r>
      <w:r w:rsidR="00C719D1" w:rsidRPr="003012B7">
        <w:rPr>
          <w:sz w:val="24"/>
          <w:lang w:val="en-US"/>
        </w:rPr>
        <w:t xml:space="preserve">and measure </w:t>
      </w:r>
      <w:r w:rsidR="002B6D82">
        <w:rPr>
          <w:sz w:val="24"/>
          <w:lang w:val="en-US"/>
        </w:rPr>
        <w:t xml:space="preserve">the </w:t>
      </w:r>
      <w:r w:rsidR="00C719D1" w:rsidRPr="003012B7">
        <w:rPr>
          <w:sz w:val="24"/>
          <w:lang w:val="en-US"/>
        </w:rPr>
        <w:t xml:space="preserve">rise time and </w:t>
      </w:r>
      <w:r w:rsidR="002B6D82">
        <w:rPr>
          <w:sz w:val="24"/>
          <w:lang w:val="en-US"/>
        </w:rPr>
        <w:t xml:space="preserve">the amplitude </w:t>
      </w:r>
      <w:r w:rsidR="00C719D1" w:rsidRPr="003012B7">
        <w:rPr>
          <w:sz w:val="24"/>
          <w:lang w:val="en-US"/>
        </w:rPr>
        <w:t>drop</w:t>
      </w:r>
      <w:r w:rsidR="002B6D82">
        <w:rPr>
          <w:sz w:val="24"/>
          <w:lang w:val="en-US"/>
        </w:rPr>
        <w:t>.</w:t>
      </w:r>
      <w:r w:rsidR="006D0B66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(</w:t>
      </w:r>
      <w:r w:rsidR="006D0B66" w:rsidRPr="003012B7">
        <w:rPr>
          <w:sz w:val="24"/>
          <w:lang w:val="en-US"/>
        </w:rPr>
        <w:t xml:space="preserve">Which time constant is related to </w:t>
      </w:r>
      <w:r w:rsidR="00F05872">
        <w:rPr>
          <w:sz w:val="24"/>
          <w:lang w:val="en-US"/>
        </w:rPr>
        <w:t xml:space="preserve">the amplitude </w:t>
      </w:r>
      <w:r w:rsidR="006D0B66" w:rsidRPr="003012B7">
        <w:rPr>
          <w:sz w:val="24"/>
          <w:lang w:val="en-US"/>
        </w:rPr>
        <w:t>drop</w:t>
      </w:r>
      <w:r w:rsidRPr="003012B7">
        <w:rPr>
          <w:sz w:val="24"/>
          <w:lang w:val="en-US"/>
        </w:rPr>
        <w:t>?)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2.4.2 </w:t>
      </w:r>
      <w:r w:rsidR="00F05872">
        <w:rPr>
          <w:sz w:val="24"/>
          <w:lang w:val="en-US"/>
        </w:rPr>
        <w:t>M</w:t>
      </w:r>
      <w:r w:rsidR="008F3398" w:rsidRPr="003012B7">
        <w:rPr>
          <w:sz w:val="24"/>
          <w:lang w:val="en-US"/>
        </w:rPr>
        <w:t>easure the rise time</w:t>
      </w:r>
      <w:r w:rsidR="00F05872">
        <w:rPr>
          <w:sz w:val="24"/>
          <w:lang w:val="en-US"/>
        </w:rPr>
        <w:t xml:space="preserve"> again in case of the unloaded amplifier with collector capacitor</w:t>
      </w:r>
      <w:r w:rsidR="0086674C">
        <w:rPr>
          <w:sz w:val="24"/>
          <w:lang w:val="en-US"/>
        </w:rPr>
        <w:t xml:space="preserve"> </w:t>
      </w:r>
      <w:r w:rsidR="00F05872">
        <w:rPr>
          <w:sz w:val="24"/>
          <w:lang w:val="en-US"/>
        </w:rPr>
        <w:t>(</w:t>
      </w:r>
      <w:r w:rsidR="00F05872" w:rsidRPr="003012B7">
        <w:rPr>
          <w:b/>
          <w:sz w:val="24"/>
          <w:lang w:val="en-US"/>
        </w:rPr>
        <w:t>JP7</w:t>
      </w:r>
      <w:r w:rsidR="00F05872">
        <w:rPr>
          <w:b/>
          <w:sz w:val="24"/>
          <w:lang w:val="en-US"/>
        </w:rPr>
        <w:t xml:space="preserve"> ON</w:t>
      </w:r>
      <w:r w:rsidR="00F05872">
        <w:rPr>
          <w:sz w:val="24"/>
          <w:lang w:val="en-US"/>
        </w:rPr>
        <w:t>)</w:t>
      </w:r>
      <w:r w:rsidR="0086674C">
        <w:rPr>
          <w:sz w:val="24"/>
          <w:lang w:val="en-US"/>
        </w:rPr>
        <w:t>.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2.4.3 </w:t>
      </w:r>
      <w:r w:rsidR="008F3398" w:rsidRPr="003012B7">
        <w:rPr>
          <w:sz w:val="24"/>
          <w:lang w:val="en-US"/>
        </w:rPr>
        <w:t>Connect</w:t>
      </w:r>
      <w:r w:rsidR="0060712E" w:rsidRPr="003012B7">
        <w:rPr>
          <w:sz w:val="24"/>
          <w:lang w:val="en-US"/>
        </w:rPr>
        <w:t xml:space="preserve"> </w:t>
      </w:r>
      <w:r w:rsidR="00F05872">
        <w:rPr>
          <w:sz w:val="24"/>
          <w:lang w:val="en-US"/>
        </w:rPr>
        <w:t xml:space="preserve">the emitter capacitor as well </w:t>
      </w:r>
      <w:r w:rsidR="00F05872" w:rsidRPr="00F05872">
        <w:rPr>
          <w:sz w:val="24"/>
          <w:lang w:val="en-US"/>
        </w:rPr>
        <w:t>(</w:t>
      </w:r>
      <w:r w:rsidR="00F05872" w:rsidRPr="003012B7">
        <w:rPr>
          <w:b/>
          <w:sz w:val="24"/>
          <w:lang w:val="en-US"/>
        </w:rPr>
        <w:t>JP14</w:t>
      </w:r>
      <w:r w:rsidR="00F05872">
        <w:rPr>
          <w:b/>
          <w:sz w:val="24"/>
          <w:lang w:val="en-US"/>
        </w:rPr>
        <w:t xml:space="preserve"> ON</w:t>
      </w:r>
      <w:r w:rsidR="00F05872" w:rsidRPr="00F05872">
        <w:rPr>
          <w:sz w:val="24"/>
          <w:lang w:val="en-US"/>
        </w:rPr>
        <w:t>)</w:t>
      </w:r>
      <w:r w:rsidR="0060712E" w:rsidRPr="003012B7">
        <w:rPr>
          <w:bCs/>
          <w:sz w:val="24"/>
          <w:lang w:val="en-US"/>
        </w:rPr>
        <w:t xml:space="preserve"> and measure the oversho</w:t>
      </w:r>
      <w:r w:rsidR="00F05872">
        <w:rPr>
          <w:bCs/>
          <w:sz w:val="24"/>
          <w:lang w:val="en-US"/>
        </w:rPr>
        <w:t>o</w:t>
      </w:r>
      <w:r w:rsidR="0060712E" w:rsidRPr="003012B7">
        <w:rPr>
          <w:bCs/>
          <w:sz w:val="24"/>
          <w:lang w:val="en-US"/>
        </w:rPr>
        <w:t>t</w:t>
      </w:r>
      <w:r w:rsidR="00F05872">
        <w:rPr>
          <w:bCs/>
          <w:sz w:val="24"/>
          <w:lang w:val="en-US"/>
        </w:rPr>
        <w:t xml:space="preserve"> of the signal.</w:t>
      </w:r>
      <w:r w:rsidR="008F3398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(</w:t>
      </w:r>
      <w:r w:rsidR="008F3398" w:rsidRPr="003012B7">
        <w:rPr>
          <w:sz w:val="24"/>
          <w:lang w:val="en-US"/>
        </w:rPr>
        <w:t>Take care of avoiding saturation of the circuit (cut-off of the oversho</w:t>
      </w:r>
      <w:r w:rsidR="0086674C">
        <w:rPr>
          <w:sz w:val="24"/>
          <w:lang w:val="en-US"/>
        </w:rPr>
        <w:t>o</w:t>
      </w:r>
      <w:r w:rsidR="008F3398" w:rsidRPr="003012B7">
        <w:rPr>
          <w:sz w:val="24"/>
          <w:lang w:val="en-US"/>
        </w:rPr>
        <w:t>t</w:t>
      </w:r>
      <w:r w:rsidR="0086674C">
        <w:rPr>
          <w:sz w:val="24"/>
          <w:lang w:val="en-US"/>
        </w:rPr>
        <w:t>)</w:t>
      </w:r>
      <w:r w:rsidRPr="003012B7">
        <w:rPr>
          <w:sz w:val="24"/>
          <w:lang w:val="en-US"/>
        </w:rPr>
        <w:t>)</w:t>
      </w:r>
      <w:r w:rsidR="0086674C">
        <w:rPr>
          <w:sz w:val="24"/>
          <w:lang w:val="en-US"/>
        </w:rPr>
        <w:t>.</w:t>
      </w:r>
    </w:p>
    <w:p w:rsidR="001D6E33" w:rsidRPr="003012B7" w:rsidRDefault="0060712E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Exp</w:t>
      </w:r>
      <w:r w:rsidR="008F3398" w:rsidRPr="003012B7">
        <w:rPr>
          <w:sz w:val="24"/>
          <w:lang w:val="en-US"/>
        </w:rPr>
        <w:t>l</w:t>
      </w:r>
      <w:r w:rsidRPr="003012B7">
        <w:rPr>
          <w:sz w:val="24"/>
          <w:lang w:val="en-US"/>
        </w:rPr>
        <w:t xml:space="preserve">ain the results and </w:t>
      </w:r>
      <w:r w:rsidR="003012B7" w:rsidRPr="003012B7">
        <w:rPr>
          <w:sz w:val="24"/>
          <w:lang w:val="en-US"/>
        </w:rPr>
        <w:t>relate</w:t>
      </w:r>
      <w:r w:rsidRPr="003012B7">
        <w:rPr>
          <w:sz w:val="24"/>
          <w:lang w:val="en-US"/>
        </w:rPr>
        <w:t xml:space="preserve"> the</w:t>
      </w:r>
      <w:r w:rsidR="003012B7" w:rsidRPr="003012B7">
        <w:rPr>
          <w:sz w:val="24"/>
          <w:lang w:val="en-US"/>
        </w:rPr>
        <w:t>m</w:t>
      </w:r>
      <w:r w:rsidRPr="003012B7">
        <w:rPr>
          <w:sz w:val="24"/>
          <w:lang w:val="en-US"/>
        </w:rPr>
        <w:t xml:space="preserve"> </w:t>
      </w:r>
      <w:r w:rsidR="003012B7" w:rsidRPr="003012B7">
        <w:rPr>
          <w:sz w:val="24"/>
          <w:lang w:val="en-US"/>
        </w:rPr>
        <w:t>to</w:t>
      </w:r>
      <w:r w:rsidRPr="003012B7">
        <w:rPr>
          <w:sz w:val="24"/>
          <w:lang w:val="en-US"/>
        </w:rPr>
        <w:t xml:space="preserve"> your frequency domain measurements</w:t>
      </w:r>
      <w:r w:rsidR="0086674C">
        <w:rPr>
          <w:sz w:val="24"/>
          <w:lang w:val="en-US"/>
        </w:rPr>
        <w:t>.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ind w:left="426"/>
        <w:rPr>
          <w:b/>
          <w:sz w:val="24"/>
          <w:lang w:val="en-US"/>
        </w:rPr>
      </w:pPr>
      <w:r w:rsidRPr="003012B7">
        <w:rPr>
          <w:b/>
          <w:sz w:val="24"/>
          <w:lang w:val="en-US"/>
        </w:rPr>
        <w:t xml:space="preserve">3. </w:t>
      </w:r>
      <w:r w:rsidR="0060712E" w:rsidRPr="003012B7">
        <w:rPr>
          <w:b/>
          <w:sz w:val="24"/>
          <w:lang w:val="en-US"/>
        </w:rPr>
        <w:t>Analy</w:t>
      </w:r>
      <w:r w:rsidR="003012B7" w:rsidRPr="003012B7">
        <w:rPr>
          <w:b/>
          <w:sz w:val="24"/>
          <w:lang w:val="en-US"/>
        </w:rPr>
        <w:t>s</w:t>
      </w:r>
      <w:r w:rsidR="0060712E" w:rsidRPr="003012B7">
        <w:rPr>
          <w:b/>
          <w:sz w:val="24"/>
          <w:lang w:val="en-US"/>
        </w:rPr>
        <w:t xml:space="preserve">is of </w:t>
      </w:r>
      <w:r w:rsidR="00581F51">
        <w:rPr>
          <w:b/>
          <w:sz w:val="24"/>
          <w:lang w:val="en-US"/>
        </w:rPr>
        <w:t>the</w:t>
      </w:r>
      <w:r w:rsidR="0060712E" w:rsidRPr="003012B7">
        <w:rPr>
          <w:b/>
          <w:sz w:val="24"/>
          <w:lang w:val="en-US"/>
        </w:rPr>
        <w:t xml:space="preserve"> phase</w:t>
      </w:r>
      <w:r w:rsidR="003D6AC8">
        <w:rPr>
          <w:b/>
          <w:sz w:val="24"/>
          <w:lang w:val="en-US"/>
        </w:rPr>
        <w:t xml:space="preserve"> </w:t>
      </w:r>
      <w:r w:rsidR="007A7096" w:rsidRPr="003012B7">
        <w:rPr>
          <w:b/>
          <w:sz w:val="24"/>
          <w:lang w:val="en-US"/>
        </w:rPr>
        <w:t>splitter</w:t>
      </w:r>
      <w:r w:rsidR="0060712E" w:rsidRPr="003012B7">
        <w:rPr>
          <w:b/>
          <w:sz w:val="24"/>
          <w:lang w:val="en-US"/>
        </w:rPr>
        <w:t xml:space="preserve"> circuit</w:t>
      </w:r>
    </w:p>
    <w:p w:rsidR="001D6E33" w:rsidRPr="003012B7" w:rsidRDefault="0060712E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Set up the circuit shown</w:t>
      </w:r>
      <w:r w:rsidR="007040A4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on the figure</w:t>
      </w:r>
      <w:r w:rsidR="003D6AC8">
        <w:rPr>
          <w:sz w:val="24"/>
          <w:lang w:val="en-US"/>
        </w:rPr>
        <w:t xml:space="preserve"> below.</w:t>
      </w:r>
    </w:p>
    <w:p w:rsidR="001D6E33" w:rsidRPr="003012B7" w:rsidRDefault="001D6E33" w:rsidP="00D75A97">
      <w:pPr>
        <w:ind w:left="426"/>
        <w:rPr>
          <w:sz w:val="24"/>
          <w:lang w:val="en-US"/>
        </w:rPr>
      </w:pPr>
    </w:p>
    <w:p w:rsidR="001D6E33" w:rsidRPr="003012B7" w:rsidRDefault="00E75A05" w:rsidP="00D75A97">
      <w:pPr>
        <w:ind w:left="426"/>
        <w:jc w:val="center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3213735" cy="2101850"/>
            <wp:effectExtent l="1905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EAF" w:rsidRDefault="00D07EAF" w:rsidP="00D75A97">
      <w:pPr>
        <w:ind w:left="426"/>
        <w:rPr>
          <w:b/>
          <w:sz w:val="24"/>
          <w:lang w:val="en-US"/>
        </w:rPr>
      </w:pPr>
    </w:p>
    <w:p w:rsidR="001D6E33" w:rsidRPr="003012B7" w:rsidRDefault="001D6E33" w:rsidP="00D75A97">
      <w:pPr>
        <w:ind w:left="426"/>
        <w:rPr>
          <w:sz w:val="24"/>
          <w:lang w:val="en-US"/>
        </w:rPr>
      </w:pPr>
      <w:r w:rsidRPr="003012B7">
        <w:rPr>
          <w:b/>
          <w:sz w:val="24"/>
          <w:lang w:val="en-US"/>
        </w:rPr>
        <w:t>3.1.</w:t>
      </w:r>
      <w:r w:rsidRPr="003012B7">
        <w:rPr>
          <w:sz w:val="24"/>
          <w:lang w:val="en-US"/>
        </w:rPr>
        <w:t xml:space="preserve"> M</w:t>
      </w:r>
      <w:r w:rsidR="00AB204C" w:rsidRPr="003012B7">
        <w:rPr>
          <w:sz w:val="24"/>
          <w:lang w:val="en-US"/>
        </w:rPr>
        <w:t xml:space="preserve">easure </w:t>
      </w:r>
      <w:r w:rsidR="00D07EAF">
        <w:rPr>
          <w:sz w:val="24"/>
          <w:lang w:val="en-US"/>
        </w:rPr>
        <w:t xml:space="preserve">the </w:t>
      </w:r>
      <w:r w:rsidR="00457537" w:rsidRPr="003012B7">
        <w:rPr>
          <w:sz w:val="24"/>
          <w:lang w:val="en-US"/>
        </w:rPr>
        <w:t xml:space="preserve">DC </w:t>
      </w:r>
      <w:r w:rsidR="00AB204C" w:rsidRPr="003012B7">
        <w:rPr>
          <w:sz w:val="24"/>
          <w:lang w:val="en-US"/>
        </w:rPr>
        <w:t>voltages o</w:t>
      </w:r>
      <w:r w:rsidR="00457537" w:rsidRPr="003012B7">
        <w:rPr>
          <w:sz w:val="24"/>
          <w:lang w:val="en-US"/>
        </w:rPr>
        <w:t>f</w:t>
      </w:r>
      <w:r w:rsidR="00AB204C" w:rsidRPr="003012B7">
        <w:rPr>
          <w:sz w:val="24"/>
          <w:lang w:val="en-US"/>
        </w:rPr>
        <w:t xml:space="preserve"> </w:t>
      </w:r>
      <w:r w:rsidR="0088255A">
        <w:rPr>
          <w:sz w:val="24"/>
          <w:lang w:val="en-US"/>
        </w:rPr>
        <w:t xml:space="preserve">the </w:t>
      </w:r>
      <w:r w:rsidRPr="003012B7">
        <w:rPr>
          <w:b/>
          <w:sz w:val="24"/>
          <w:lang w:val="en-US"/>
        </w:rPr>
        <w:t>B, E</w:t>
      </w:r>
      <w:r w:rsidRPr="003012B7">
        <w:rPr>
          <w:bCs/>
          <w:sz w:val="24"/>
          <w:lang w:val="en-US"/>
        </w:rPr>
        <w:t xml:space="preserve"> </w:t>
      </w:r>
      <w:r w:rsidR="00AB204C" w:rsidRPr="003012B7">
        <w:rPr>
          <w:bCs/>
          <w:sz w:val="24"/>
          <w:lang w:val="en-US"/>
        </w:rPr>
        <w:t xml:space="preserve">and </w:t>
      </w:r>
      <w:r w:rsidRPr="003012B7">
        <w:rPr>
          <w:b/>
          <w:sz w:val="24"/>
          <w:lang w:val="en-US"/>
        </w:rPr>
        <w:t>C</w:t>
      </w:r>
      <w:r w:rsidRPr="003012B7">
        <w:rPr>
          <w:sz w:val="24"/>
          <w:lang w:val="en-US"/>
        </w:rPr>
        <w:t xml:space="preserve"> po</w:t>
      </w:r>
      <w:r w:rsidR="00457537" w:rsidRPr="003012B7">
        <w:rPr>
          <w:sz w:val="24"/>
          <w:lang w:val="en-US"/>
        </w:rPr>
        <w:t xml:space="preserve">ints and calculate the emitter current of the </w:t>
      </w:r>
      <w:r w:rsidR="0088255A">
        <w:rPr>
          <w:sz w:val="24"/>
          <w:lang w:val="en-US"/>
        </w:rPr>
        <w:t>operat</w:t>
      </w:r>
      <w:r w:rsidR="00501F4C" w:rsidRPr="003012B7">
        <w:rPr>
          <w:sz w:val="24"/>
          <w:lang w:val="en-US"/>
        </w:rPr>
        <w:t>ing</w:t>
      </w:r>
      <w:r w:rsidR="00457537" w:rsidRPr="003012B7">
        <w:rPr>
          <w:sz w:val="24"/>
          <w:lang w:val="en-US"/>
        </w:rPr>
        <w:t xml:space="preserve"> point</w:t>
      </w:r>
      <w:r w:rsidR="00D07EAF">
        <w:rPr>
          <w:sz w:val="24"/>
          <w:lang w:val="en-US"/>
        </w:rPr>
        <w:t>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:rsidR="001D6E33" w:rsidRPr="003012B7" w:rsidRDefault="001D6E33" w:rsidP="00D75A97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457537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>Connect a</w:t>
      </w:r>
      <w:r w:rsidR="003012B7" w:rsidRPr="003012B7">
        <w:rPr>
          <w:sz w:val="24"/>
          <w:lang w:val="en-US"/>
        </w:rPr>
        <w:t xml:space="preserve"> 1 kHz, 1 V</w:t>
      </w:r>
      <w:r w:rsidR="003012B7" w:rsidRPr="003012B7">
        <w:rPr>
          <w:sz w:val="24"/>
          <w:vertAlign w:val="subscript"/>
          <w:lang w:val="en-US"/>
        </w:rPr>
        <w:t>pp</w:t>
      </w:r>
      <w:r w:rsidRPr="003012B7">
        <w:rPr>
          <w:sz w:val="24"/>
          <w:lang w:val="en-US"/>
        </w:rPr>
        <w:t xml:space="preserve"> sine-wave signal</w:t>
      </w:r>
      <w:r w:rsidR="007A7464">
        <w:rPr>
          <w:sz w:val="24"/>
          <w:lang w:val="en-US"/>
        </w:rPr>
        <w:t xml:space="preserve"> </w:t>
      </w:r>
      <w:r w:rsidR="007A7464" w:rsidRPr="003012B7">
        <w:rPr>
          <w:sz w:val="24"/>
          <w:lang w:val="en-US"/>
        </w:rPr>
        <w:t>to the input</w:t>
      </w:r>
      <w:r w:rsidR="007A7464">
        <w:rPr>
          <w:sz w:val="24"/>
          <w:lang w:val="en-US"/>
        </w:rPr>
        <w:t>.</w:t>
      </w:r>
      <w:r w:rsidR="001D6E33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Connect the Y1</w:t>
      </w:r>
      <w:r w:rsidR="0085454D">
        <w:rPr>
          <w:sz w:val="24"/>
          <w:lang w:val="en-US"/>
        </w:rPr>
        <w:t xml:space="preserve"> and</w:t>
      </w:r>
      <w:r w:rsidRPr="003012B7">
        <w:rPr>
          <w:sz w:val="24"/>
          <w:lang w:val="en-US"/>
        </w:rPr>
        <w:t xml:space="preserve"> Y2 channels </w:t>
      </w:r>
      <w:r w:rsidR="0085454D">
        <w:rPr>
          <w:sz w:val="24"/>
          <w:lang w:val="en-US"/>
        </w:rPr>
        <w:t xml:space="preserve">of the </w:t>
      </w:r>
      <w:r w:rsidR="0085454D" w:rsidRPr="003012B7">
        <w:rPr>
          <w:sz w:val="24"/>
          <w:lang w:val="en-US"/>
        </w:rPr>
        <w:t xml:space="preserve">oscilloscope </w:t>
      </w:r>
      <w:r w:rsidRPr="003012B7">
        <w:rPr>
          <w:sz w:val="24"/>
          <w:lang w:val="en-US"/>
        </w:rPr>
        <w:t>to points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b/>
          <w:sz w:val="24"/>
          <w:lang w:val="en-US"/>
        </w:rPr>
        <w:t>C</w:t>
      </w:r>
      <w:r w:rsidR="001D6E33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and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b/>
          <w:sz w:val="24"/>
          <w:lang w:val="en-US"/>
        </w:rPr>
        <w:t>E</w:t>
      </w:r>
      <w:r w:rsidRPr="003012B7">
        <w:rPr>
          <w:bCs/>
          <w:sz w:val="24"/>
          <w:lang w:val="en-US"/>
        </w:rPr>
        <w:t xml:space="preserve"> and</w:t>
      </w:r>
      <w:r w:rsidR="001D6E33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observe the operation of the circuit</w:t>
      </w:r>
      <w:r w:rsidR="001D6E33" w:rsidRPr="003012B7">
        <w:rPr>
          <w:sz w:val="24"/>
          <w:lang w:val="en-US"/>
        </w:rPr>
        <w:t xml:space="preserve"> (</w:t>
      </w:r>
      <w:r w:rsidRPr="003012B7">
        <w:rPr>
          <w:sz w:val="24"/>
          <w:lang w:val="en-US"/>
        </w:rPr>
        <w:t>phase relation</w:t>
      </w:r>
      <w:r w:rsidR="00437981">
        <w:rPr>
          <w:sz w:val="24"/>
          <w:lang w:val="en-US"/>
        </w:rPr>
        <w:t>s</w:t>
      </w:r>
      <w:r w:rsidRPr="003012B7">
        <w:rPr>
          <w:sz w:val="24"/>
          <w:lang w:val="en-US"/>
        </w:rPr>
        <w:t>, signal levels</w:t>
      </w:r>
      <w:r w:rsidR="001D6E33" w:rsidRPr="003012B7">
        <w:rPr>
          <w:sz w:val="24"/>
          <w:lang w:val="en-US"/>
        </w:rPr>
        <w:t xml:space="preserve">). </w:t>
      </w:r>
      <w:r w:rsidRPr="003012B7">
        <w:rPr>
          <w:sz w:val="24"/>
          <w:lang w:val="en-US"/>
        </w:rPr>
        <w:t>Using the</w:t>
      </w:r>
      <w:r w:rsidR="001D6E33" w:rsidRPr="003012B7">
        <w:rPr>
          <w:b/>
          <w:sz w:val="24"/>
          <w:lang w:val="en-US"/>
        </w:rPr>
        <w:t xml:space="preserve"> Quick Measure Peak-Peak</w:t>
      </w:r>
      <w:r w:rsidR="001D6E33" w:rsidRPr="003012B7">
        <w:rPr>
          <w:sz w:val="24"/>
          <w:lang w:val="en-US"/>
        </w:rPr>
        <w:t xml:space="preserve"> </w:t>
      </w:r>
      <w:r w:rsidR="001D6E33" w:rsidRPr="003012B7">
        <w:rPr>
          <w:b/>
          <w:sz w:val="24"/>
          <w:lang w:val="en-US"/>
        </w:rPr>
        <w:t>fun</w:t>
      </w:r>
      <w:r w:rsidRPr="003012B7">
        <w:rPr>
          <w:b/>
          <w:sz w:val="24"/>
          <w:lang w:val="en-US"/>
        </w:rPr>
        <w:t>ction of the oscilloscope</w:t>
      </w:r>
      <w:r w:rsidR="003012B7" w:rsidRPr="003012B7">
        <w:rPr>
          <w:b/>
          <w:sz w:val="24"/>
          <w:lang w:val="en-US"/>
        </w:rPr>
        <w:t>,</w:t>
      </w:r>
      <w:r w:rsidR="001D6E33" w:rsidRPr="003012B7">
        <w:rPr>
          <w:sz w:val="24"/>
          <w:lang w:val="en-US"/>
        </w:rPr>
        <w:t xml:space="preserve"> m</w:t>
      </w:r>
      <w:r w:rsidRPr="003012B7">
        <w:rPr>
          <w:sz w:val="24"/>
          <w:lang w:val="en-US"/>
        </w:rPr>
        <w:t xml:space="preserve">easure simultaneously the signal on </w:t>
      </w:r>
      <w:r w:rsidR="00437981">
        <w:rPr>
          <w:sz w:val="24"/>
          <w:lang w:val="en-US"/>
        </w:rPr>
        <w:t xml:space="preserve">the </w:t>
      </w:r>
      <w:r w:rsidRPr="003012B7">
        <w:rPr>
          <w:sz w:val="24"/>
          <w:lang w:val="en-US"/>
        </w:rPr>
        <w:t xml:space="preserve">collector and </w:t>
      </w:r>
      <w:r w:rsidR="00437981">
        <w:rPr>
          <w:sz w:val="24"/>
          <w:lang w:val="en-US"/>
        </w:rPr>
        <w:t xml:space="preserve">the </w:t>
      </w:r>
      <w:r w:rsidRPr="003012B7">
        <w:rPr>
          <w:sz w:val="24"/>
          <w:lang w:val="en-US"/>
        </w:rPr>
        <w:t>emitter</w:t>
      </w:r>
      <w:r w:rsidR="00AB204C" w:rsidRPr="003012B7">
        <w:rPr>
          <w:sz w:val="24"/>
          <w:lang w:val="en-US"/>
        </w:rPr>
        <w:t xml:space="preserve"> at following conditions</w:t>
      </w:r>
      <w:r w:rsidR="001D6E33" w:rsidRPr="003012B7">
        <w:rPr>
          <w:sz w:val="24"/>
          <w:lang w:val="en-US"/>
        </w:rPr>
        <w:t>:</w:t>
      </w:r>
    </w:p>
    <w:p w:rsidR="001D6E33" w:rsidRPr="003012B7" w:rsidRDefault="001D6E33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3.1.1   </w:t>
      </w:r>
      <w:r w:rsidR="00AB204C" w:rsidRPr="003012B7">
        <w:rPr>
          <w:sz w:val="24"/>
          <w:lang w:val="en-US"/>
        </w:rPr>
        <w:t>Without external load</w:t>
      </w:r>
      <w:r w:rsidR="00457537" w:rsidRPr="003012B7">
        <w:rPr>
          <w:sz w:val="24"/>
          <w:lang w:val="en-US"/>
        </w:rPr>
        <w:t>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24"/>
      </w:tblGrid>
      <w:tr w:rsidR="00457537" w:rsidRPr="003012B7" w:rsidTr="00D75A97">
        <w:tc>
          <w:tcPr>
            <w:tcW w:w="8424" w:type="dxa"/>
          </w:tcPr>
          <w:p w:rsidR="00457537" w:rsidRPr="003012B7" w:rsidRDefault="00457537" w:rsidP="00D75A97">
            <w:pPr>
              <w:ind w:left="426"/>
              <w:rPr>
                <w:sz w:val="24"/>
                <w:lang w:val="en-US" w:eastAsia="hu-HU" w:bidi="ar-SA"/>
              </w:rPr>
            </w:pPr>
          </w:p>
        </w:tc>
      </w:tr>
    </w:tbl>
    <w:p w:rsidR="001D6E33" w:rsidRPr="003012B7" w:rsidRDefault="001D6E33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3.1.2   </w:t>
      </w:r>
      <w:r w:rsidR="00AB204C" w:rsidRPr="003012B7">
        <w:rPr>
          <w:sz w:val="24"/>
          <w:lang w:val="en-US"/>
        </w:rPr>
        <w:t>With a</w:t>
      </w:r>
      <w:r w:rsidR="007A7096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 xml:space="preserve">1 kohm </w:t>
      </w:r>
      <w:r w:rsidR="00AB204C" w:rsidRPr="003012B7">
        <w:rPr>
          <w:sz w:val="24"/>
          <w:lang w:val="en-US"/>
        </w:rPr>
        <w:t xml:space="preserve">load </w:t>
      </w:r>
      <w:r w:rsidR="00437981">
        <w:rPr>
          <w:sz w:val="24"/>
          <w:lang w:val="en-US"/>
        </w:rPr>
        <w:t>connected to</w:t>
      </w:r>
      <w:r w:rsidR="00AB204C" w:rsidRPr="003012B7">
        <w:rPr>
          <w:sz w:val="24"/>
          <w:lang w:val="en-US"/>
        </w:rPr>
        <w:t xml:space="preserve"> </w:t>
      </w:r>
      <w:r w:rsidR="00437981">
        <w:rPr>
          <w:sz w:val="24"/>
          <w:lang w:val="en-US"/>
        </w:rPr>
        <w:t xml:space="preserve">the </w:t>
      </w:r>
      <w:r w:rsidRPr="003012B7">
        <w:rPr>
          <w:sz w:val="24"/>
          <w:lang w:val="en-US"/>
        </w:rPr>
        <w:t>emitter (</w:t>
      </w:r>
      <w:r w:rsidRPr="003012B7">
        <w:rPr>
          <w:b/>
          <w:sz w:val="24"/>
          <w:lang w:val="en-US"/>
        </w:rPr>
        <w:t>JP13, JP15 ON</w:t>
      </w:r>
      <w:r w:rsidRPr="003012B7">
        <w:rPr>
          <w:sz w:val="24"/>
          <w:lang w:val="en-US"/>
        </w:rPr>
        <w:t>)</w:t>
      </w:r>
      <w:r w:rsidR="00457537" w:rsidRPr="003012B7">
        <w:rPr>
          <w:sz w:val="24"/>
          <w:lang w:val="en-US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ind w:left="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3.1.3  </w:t>
      </w:r>
      <w:r w:rsidR="00AB204C" w:rsidRPr="003012B7">
        <w:rPr>
          <w:sz w:val="24"/>
          <w:lang w:val="en-US"/>
        </w:rPr>
        <w:t xml:space="preserve">With a </w:t>
      </w:r>
      <w:r w:rsidRPr="003012B7">
        <w:rPr>
          <w:sz w:val="24"/>
          <w:lang w:val="en-US"/>
        </w:rPr>
        <w:t xml:space="preserve">1 kohm </w:t>
      </w:r>
      <w:r w:rsidR="00AB204C" w:rsidRPr="003012B7">
        <w:rPr>
          <w:sz w:val="24"/>
          <w:lang w:val="en-US"/>
        </w:rPr>
        <w:t>load</w:t>
      </w:r>
      <w:r w:rsidR="00437981" w:rsidRPr="00437981">
        <w:rPr>
          <w:sz w:val="24"/>
          <w:lang w:val="en-US"/>
        </w:rPr>
        <w:t xml:space="preserve"> </w:t>
      </w:r>
      <w:r w:rsidR="00437981">
        <w:rPr>
          <w:sz w:val="24"/>
          <w:lang w:val="en-US"/>
        </w:rPr>
        <w:t>connected to</w:t>
      </w:r>
      <w:r w:rsidR="00437981" w:rsidRPr="003012B7">
        <w:rPr>
          <w:sz w:val="24"/>
          <w:lang w:val="en-US"/>
        </w:rPr>
        <w:t xml:space="preserve"> </w:t>
      </w:r>
      <w:r w:rsidR="00437981">
        <w:rPr>
          <w:sz w:val="24"/>
          <w:lang w:val="en-US"/>
        </w:rPr>
        <w:t>the</w:t>
      </w:r>
      <w:r w:rsidR="00AB204C" w:rsidRPr="003012B7">
        <w:rPr>
          <w:sz w:val="24"/>
          <w:lang w:val="en-US"/>
        </w:rPr>
        <w:t xml:space="preserve"> c</w:t>
      </w:r>
      <w:r w:rsidRPr="003012B7">
        <w:rPr>
          <w:sz w:val="24"/>
          <w:lang w:val="en-US"/>
        </w:rPr>
        <w:t>olle</w:t>
      </w:r>
      <w:r w:rsidR="00AB204C" w:rsidRPr="003012B7">
        <w:rPr>
          <w:sz w:val="24"/>
          <w:lang w:val="en-US"/>
        </w:rPr>
        <w:t>c</w:t>
      </w:r>
      <w:r w:rsidRPr="003012B7">
        <w:rPr>
          <w:sz w:val="24"/>
          <w:lang w:val="en-US"/>
        </w:rPr>
        <w:t>tor (</w:t>
      </w:r>
      <w:r w:rsidRPr="003012B7">
        <w:rPr>
          <w:b/>
          <w:sz w:val="24"/>
          <w:lang w:val="en-US"/>
        </w:rPr>
        <w:t>JP12, JP15 ON</w:t>
      </w:r>
      <w:r w:rsidRPr="003012B7">
        <w:rPr>
          <w:sz w:val="24"/>
          <w:lang w:val="en-US"/>
        </w:rPr>
        <w:t>)</w:t>
      </w:r>
      <w:r w:rsidR="00457537" w:rsidRPr="003012B7">
        <w:rPr>
          <w:sz w:val="24"/>
          <w:lang w:val="en-US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pStyle w:val="BodyText"/>
        <w:ind w:left="-426"/>
        <w:rPr>
          <w:b/>
          <w:sz w:val="24"/>
          <w:lang w:val="en-US"/>
        </w:rPr>
      </w:pPr>
      <w:r w:rsidRPr="003012B7">
        <w:rPr>
          <w:b/>
          <w:sz w:val="24"/>
          <w:lang w:val="en-US"/>
        </w:rPr>
        <w:t xml:space="preserve">4. </w:t>
      </w:r>
      <w:r w:rsidR="00FF2F26" w:rsidRPr="003012B7">
        <w:rPr>
          <w:b/>
          <w:sz w:val="24"/>
          <w:lang w:val="en-US"/>
        </w:rPr>
        <w:t>Analy</w:t>
      </w:r>
      <w:r w:rsidR="007A7096">
        <w:rPr>
          <w:b/>
          <w:sz w:val="24"/>
          <w:lang w:val="en-US"/>
        </w:rPr>
        <w:t>s</w:t>
      </w:r>
      <w:r w:rsidR="00FF2F26" w:rsidRPr="003012B7">
        <w:rPr>
          <w:b/>
          <w:sz w:val="24"/>
          <w:lang w:val="en-US"/>
        </w:rPr>
        <w:t>i</w:t>
      </w:r>
      <w:r w:rsidR="007A7096">
        <w:rPr>
          <w:b/>
          <w:sz w:val="24"/>
          <w:lang w:val="en-US"/>
        </w:rPr>
        <w:t>s of</w:t>
      </w:r>
      <w:r w:rsidR="00FF2F26" w:rsidRPr="003012B7">
        <w:rPr>
          <w:b/>
          <w:sz w:val="24"/>
          <w:lang w:val="en-US"/>
        </w:rPr>
        <w:t xml:space="preserve"> </w:t>
      </w:r>
      <w:r w:rsidR="00A3709B">
        <w:rPr>
          <w:b/>
          <w:sz w:val="24"/>
          <w:lang w:val="en-US"/>
        </w:rPr>
        <w:t xml:space="preserve">the </w:t>
      </w:r>
      <w:r w:rsidR="00FF2F26" w:rsidRPr="003012B7">
        <w:rPr>
          <w:b/>
          <w:sz w:val="24"/>
          <w:lang w:val="en-US"/>
        </w:rPr>
        <w:t>common collector</w:t>
      </w:r>
      <w:r w:rsidRPr="003012B7">
        <w:rPr>
          <w:b/>
          <w:sz w:val="24"/>
          <w:lang w:val="en-US"/>
        </w:rPr>
        <w:t xml:space="preserve"> (emitter</w:t>
      </w:r>
      <w:r w:rsidR="00FF2F26" w:rsidRPr="003012B7">
        <w:rPr>
          <w:b/>
          <w:sz w:val="24"/>
          <w:lang w:val="en-US"/>
        </w:rPr>
        <w:t>-follower</w:t>
      </w:r>
      <w:r w:rsidRPr="003012B7">
        <w:rPr>
          <w:b/>
          <w:sz w:val="24"/>
          <w:lang w:val="en-US"/>
        </w:rPr>
        <w:t xml:space="preserve">) </w:t>
      </w:r>
      <w:r w:rsidR="00FF2F26" w:rsidRPr="003012B7">
        <w:rPr>
          <w:b/>
          <w:sz w:val="24"/>
          <w:lang w:val="en-US"/>
        </w:rPr>
        <w:t>circuit</w:t>
      </w:r>
    </w:p>
    <w:p w:rsidR="001D6E33" w:rsidRPr="003012B7" w:rsidRDefault="00DC111A" w:rsidP="00D75A97">
      <w:pPr>
        <w:ind w:left="-426"/>
        <w:rPr>
          <w:sz w:val="24"/>
          <w:lang w:val="en-US"/>
        </w:rPr>
      </w:pPr>
      <w:r>
        <w:rPr>
          <w:bCs/>
          <w:sz w:val="24"/>
          <w:lang w:val="en-US"/>
        </w:rPr>
        <w:t xml:space="preserve">The </w:t>
      </w:r>
      <w:r w:rsidR="00FF2F26" w:rsidRPr="003012B7">
        <w:rPr>
          <w:bCs/>
          <w:sz w:val="24"/>
          <w:lang w:val="en-US"/>
        </w:rPr>
        <w:t>previous</w:t>
      </w:r>
      <w:r w:rsidR="004065BA" w:rsidRPr="003012B7">
        <w:rPr>
          <w:bCs/>
          <w:sz w:val="24"/>
          <w:lang w:val="en-US"/>
        </w:rPr>
        <w:t xml:space="preserve"> phase splitter circuit can be </w:t>
      </w:r>
      <w:r>
        <w:rPr>
          <w:bCs/>
          <w:sz w:val="24"/>
          <w:lang w:val="en-US"/>
        </w:rPr>
        <w:t xml:space="preserve">converted </w:t>
      </w:r>
      <w:r w:rsidR="004065BA" w:rsidRPr="003012B7">
        <w:rPr>
          <w:bCs/>
          <w:sz w:val="24"/>
          <w:lang w:val="en-US"/>
        </w:rPr>
        <w:t xml:space="preserve">into an </w:t>
      </w:r>
      <w:r w:rsidR="007A7096" w:rsidRPr="003012B7">
        <w:rPr>
          <w:bCs/>
          <w:sz w:val="24"/>
          <w:lang w:val="en-US"/>
        </w:rPr>
        <w:t>emitter</w:t>
      </w:r>
      <w:r w:rsidR="004065BA" w:rsidRPr="003012B7">
        <w:rPr>
          <w:bCs/>
          <w:sz w:val="24"/>
          <w:lang w:val="en-US"/>
        </w:rPr>
        <w:t>-follower</w:t>
      </w:r>
      <w:r>
        <w:rPr>
          <w:bCs/>
          <w:sz w:val="24"/>
          <w:lang w:val="en-US"/>
        </w:rPr>
        <w:t xml:space="preserve"> </w:t>
      </w:r>
      <w:r>
        <w:rPr>
          <w:sz w:val="24"/>
          <w:lang w:val="en-US"/>
        </w:rPr>
        <w:t>by connecting</w:t>
      </w:r>
      <w:r w:rsidRPr="003012B7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</w:t>
      </w:r>
      <w:r w:rsidRPr="003012B7">
        <w:rPr>
          <w:sz w:val="24"/>
          <w:lang w:val="en-US"/>
        </w:rPr>
        <w:t xml:space="preserve">jumper </w:t>
      </w:r>
      <w:r w:rsidRPr="003012B7">
        <w:rPr>
          <w:b/>
          <w:sz w:val="24"/>
          <w:lang w:val="en-US"/>
        </w:rPr>
        <w:t>JP8</w:t>
      </w:r>
      <w:r w:rsidRPr="00DC111A">
        <w:rPr>
          <w:sz w:val="24"/>
          <w:lang w:val="en-US"/>
        </w:rPr>
        <w:t>.</w:t>
      </w:r>
    </w:p>
    <w:p w:rsidR="001D6E33" w:rsidRPr="003012B7" w:rsidRDefault="00E75A05" w:rsidP="00D75A97">
      <w:pPr>
        <w:ind w:left="-426"/>
        <w:jc w:val="center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3432175" cy="238125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33" w:rsidRPr="003012B7" w:rsidRDefault="001D6E33" w:rsidP="00D75A97">
      <w:pPr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 </w:t>
      </w:r>
    </w:p>
    <w:tbl>
      <w:tblPr>
        <w:tblW w:w="890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08"/>
      </w:tblGrid>
      <w:tr w:rsidR="001D6E33" w:rsidRPr="003012B7" w:rsidTr="00D75A97">
        <w:trPr>
          <w:trHeight w:val="50"/>
        </w:trPr>
        <w:tc>
          <w:tcPr>
            <w:tcW w:w="8908" w:type="dxa"/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</w:tbl>
    <w:p w:rsidR="001D6E33" w:rsidRPr="003012B7" w:rsidRDefault="004065BA" w:rsidP="00D75A97">
      <w:pPr>
        <w:pStyle w:val="BodyText3"/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>Connect one channel of the oscilloscope to the base</w:t>
      </w:r>
      <w:r w:rsidR="00890040">
        <w:rPr>
          <w:sz w:val="24"/>
          <w:lang w:val="en-US"/>
        </w:rPr>
        <w:t xml:space="preserve"> and the</w:t>
      </w:r>
      <w:r w:rsidRPr="003012B7">
        <w:rPr>
          <w:sz w:val="24"/>
          <w:lang w:val="en-US"/>
        </w:rPr>
        <w:t xml:space="preserve"> other </w:t>
      </w:r>
      <w:r w:rsidR="00890040">
        <w:rPr>
          <w:sz w:val="24"/>
          <w:lang w:val="en-US"/>
        </w:rPr>
        <w:t xml:space="preserve">channel </w:t>
      </w:r>
      <w:r w:rsidRPr="003012B7">
        <w:rPr>
          <w:sz w:val="24"/>
          <w:lang w:val="en-US"/>
        </w:rPr>
        <w:t xml:space="preserve">to the emitter of the </w:t>
      </w:r>
      <w:r w:rsidR="007A7096" w:rsidRPr="003012B7">
        <w:rPr>
          <w:sz w:val="24"/>
          <w:lang w:val="en-US"/>
        </w:rPr>
        <w:t>transistor</w:t>
      </w:r>
      <w:r w:rsidRPr="003012B7">
        <w:rPr>
          <w:sz w:val="24"/>
          <w:lang w:val="en-US"/>
        </w:rPr>
        <w:t xml:space="preserve"> and set the gain and the horizontal axes of both channels to the same level.</w:t>
      </w:r>
      <w:r w:rsidR="001D6E33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>Connect a</w:t>
      </w:r>
      <w:r w:rsidR="001D6E33" w:rsidRPr="003012B7">
        <w:rPr>
          <w:sz w:val="24"/>
          <w:lang w:val="en-US"/>
        </w:rPr>
        <w:t xml:space="preserve"> 1 kHz </w:t>
      </w:r>
      <w:r w:rsidRPr="003012B7">
        <w:rPr>
          <w:sz w:val="24"/>
          <w:lang w:val="en-US"/>
        </w:rPr>
        <w:t>s</w:t>
      </w:r>
      <w:r w:rsidR="001D6E33" w:rsidRPr="003012B7">
        <w:rPr>
          <w:sz w:val="24"/>
          <w:lang w:val="en-US"/>
        </w:rPr>
        <w:t>in</w:t>
      </w:r>
      <w:r w:rsidRPr="003012B7">
        <w:rPr>
          <w:sz w:val="24"/>
          <w:lang w:val="en-US"/>
        </w:rPr>
        <w:t xml:space="preserve">e-wave </w:t>
      </w:r>
      <w:r w:rsidR="00890040">
        <w:rPr>
          <w:sz w:val="24"/>
          <w:lang w:val="en-US"/>
        </w:rPr>
        <w:t xml:space="preserve">signal </w:t>
      </w:r>
      <w:r w:rsidRPr="003012B7">
        <w:rPr>
          <w:sz w:val="24"/>
          <w:lang w:val="en-US"/>
        </w:rPr>
        <w:t xml:space="preserve">to the </w:t>
      </w:r>
      <w:r w:rsidR="007A7096" w:rsidRPr="003012B7">
        <w:rPr>
          <w:sz w:val="24"/>
          <w:lang w:val="en-US"/>
        </w:rPr>
        <w:t>input</w:t>
      </w:r>
      <w:r w:rsidR="001D6E33" w:rsidRPr="003012B7">
        <w:rPr>
          <w:sz w:val="24"/>
          <w:lang w:val="en-US"/>
        </w:rPr>
        <w:t xml:space="preserve">. </w:t>
      </w:r>
      <w:r w:rsidRPr="003012B7">
        <w:rPr>
          <w:sz w:val="24"/>
          <w:lang w:val="en-US"/>
        </w:rPr>
        <w:t>Observe and explain the operation of the circuit!</w:t>
      </w:r>
      <w:r w:rsidR="001D6E33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 xml:space="preserve">Increase the level of the input signal </w:t>
      </w:r>
      <w:r w:rsidR="00890040">
        <w:rPr>
          <w:sz w:val="24"/>
          <w:lang w:val="en-US"/>
        </w:rPr>
        <w:t>until</w:t>
      </w:r>
      <w:r w:rsidRPr="003012B7">
        <w:rPr>
          <w:sz w:val="24"/>
          <w:lang w:val="en-US"/>
        </w:rPr>
        <w:t xml:space="preserve"> the output </w:t>
      </w:r>
      <w:r w:rsidR="00890040">
        <w:rPr>
          <w:sz w:val="24"/>
          <w:lang w:val="en-US"/>
        </w:rPr>
        <w:t>(i.e. t</w:t>
      </w:r>
      <w:r w:rsidRPr="003012B7">
        <w:rPr>
          <w:sz w:val="24"/>
          <w:lang w:val="en-US"/>
        </w:rPr>
        <w:t xml:space="preserve">he emitter </w:t>
      </w:r>
      <w:r w:rsidR="00890040">
        <w:rPr>
          <w:sz w:val="24"/>
          <w:lang w:val="en-US"/>
        </w:rPr>
        <w:t xml:space="preserve">voltage) </w:t>
      </w:r>
      <w:r w:rsidRPr="003012B7">
        <w:rPr>
          <w:sz w:val="24"/>
          <w:lang w:val="en-US"/>
        </w:rPr>
        <w:t>starts to be distorted.</w:t>
      </w:r>
    </w:p>
    <w:p w:rsidR="001D6E33" w:rsidRPr="003012B7" w:rsidRDefault="001D6E33" w:rsidP="00D75A97">
      <w:pPr>
        <w:ind w:left="-426"/>
        <w:rPr>
          <w:sz w:val="24"/>
          <w:lang w:val="en-US"/>
        </w:rPr>
      </w:pPr>
      <w:r w:rsidRPr="003012B7">
        <w:rPr>
          <w:b/>
          <w:sz w:val="24"/>
          <w:lang w:val="en-US"/>
        </w:rPr>
        <w:t xml:space="preserve">4.1 </w:t>
      </w:r>
      <w:r w:rsidRPr="003012B7">
        <w:rPr>
          <w:sz w:val="24"/>
          <w:lang w:val="en-US"/>
        </w:rPr>
        <w:t>M</w:t>
      </w:r>
      <w:r w:rsidR="004065BA" w:rsidRPr="003012B7">
        <w:rPr>
          <w:sz w:val="24"/>
          <w:lang w:val="en-US"/>
        </w:rPr>
        <w:t xml:space="preserve">easure the value of the </w:t>
      </w:r>
      <w:r w:rsidR="007A7096" w:rsidRPr="003012B7">
        <w:rPr>
          <w:sz w:val="24"/>
          <w:lang w:val="en-US"/>
        </w:rPr>
        <w:t>maximum</w:t>
      </w:r>
      <w:r w:rsidR="004065BA" w:rsidRPr="003012B7">
        <w:rPr>
          <w:sz w:val="24"/>
          <w:lang w:val="en-US"/>
        </w:rPr>
        <w:t xml:space="preserve"> undistorted output</w:t>
      </w:r>
      <w:r w:rsidR="0071598B">
        <w:rPr>
          <w:sz w:val="24"/>
          <w:lang w:val="en-US"/>
        </w:rPr>
        <w:t xml:space="preserve"> voltage</w:t>
      </w:r>
      <w:r w:rsidR="00890040">
        <w:rPr>
          <w:sz w:val="24"/>
          <w:lang w:val="en-US"/>
        </w:rPr>
        <w:t>.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ind w:left="-426"/>
        <w:rPr>
          <w:sz w:val="24"/>
          <w:lang w:val="en-US"/>
        </w:rPr>
      </w:pPr>
      <w:r w:rsidRPr="003012B7">
        <w:rPr>
          <w:b/>
          <w:sz w:val="24"/>
          <w:lang w:val="en-US"/>
        </w:rPr>
        <w:t xml:space="preserve">4.2 </w:t>
      </w:r>
      <w:r w:rsidR="004065BA" w:rsidRPr="003012B7">
        <w:rPr>
          <w:bCs/>
          <w:sz w:val="24"/>
          <w:lang w:val="en-US"/>
        </w:rPr>
        <w:t xml:space="preserve">Load the emitter follower </w:t>
      </w:r>
      <w:r w:rsidR="00CF567B">
        <w:rPr>
          <w:bCs/>
          <w:sz w:val="24"/>
          <w:lang w:val="en-US"/>
        </w:rPr>
        <w:t xml:space="preserve">with </w:t>
      </w:r>
      <w:r w:rsidR="004065BA" w:rsidRPr="003012B7">
        <w:rPr>
          <w:bCs/>
          <w:sz w:val="24"/>
          <w:lang w:val="en-US"/>
        </w:rPr>
        <w:t>a</w:t>
      </w:r>
      <w:r w:rsidRPr="003012B7">
        <w:rPr>
          <w:bCs/>
          <w:sz w:val="24"/>
          <w:lang w:val="en-US"/>
        </w:rPr>
        <w:t xml:space="preserve"> 1 k</w:t>
      </w:r>
      <w:r w:rsidR="003012B7" w:rsidRPr="003012B7">
        <w:rPr>
          <w:bCs/>
          <w:sz w:val="24"/>
          <w:lang w:val="en-US"/>
        </w:rPr>
        <w:t>o</w:t>
      </w:r>
      <w:r w:rsidRPr="003012B7">
        <w:rPr>
          <w:bCs/>
          <w:sz w:val="24"/>
          <w:lang w:val="en-US"/>
        </w:rPr>
        <w:t>hm</w:t>
      </w:r>
      <w:r w:rsidR="004065BA" w:rsidRPr="003012B7">
        <w:rPr>
          <w:bCs/>
          <w:sz w:val="24"/>
          <w:lang w:val="en-US"/>
        </w:rPr>
        <w:t xml:space="preserve"> resistor</w:t>
      </w:r>
      <w:r w:rsidR="0071598B">
        <w:rPr>
          <w:sz w:val="24"/>
          <w:lang w:val="en-US"/>
        </w:rPr>
        <w:t>.</w:t>
      </w:r>
    </w:p>
    <w:p w:rsidR="001D6E33" w:rsidRPr="003012B7" w:rsidRDefault="001D6E33" w:rsidP="00D75A97">
      <w:pPr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 xml:space="preserve"> </w:t>
      </w:r>
      <w:r w:rsidR="004065BA" w:rsidRPr="003012B7">
        <w:rPr>
          <w:sz w:val="24"/>
          <w:lang w:val="en-US"/>
        </w:rPr>
        <w:t>What d</w:t>
      </w:r>
      <w:r w:rsidR="003012B7" w:rsidRPr="003012B7">
        <w:rPr>
          <w:sz w:val="24"/>
          <w:lang w:val="en-US"/>
        </w:rPr>
        <w:t>id</w:t>
      </w:r>
      <w:r w:rsidR="004065BA" w:rsidRPr="003012B7">
        <w:rPr>
          <w:sz w:val="24"/>
          <w:lang w:val="en-US"/>
        </w:rPr>
        <w:t xml:space="preserve"> you observe</w:t>
      </w:r>
      <w:r w:rsidRPr="003012B7">
        <w:rPr>
          <w:sz w:val="24"/>
          <w:lang w:val="en-US"/>
        </w:rPr>
        <w:t xml:space="preserve">? </w:t>
      </w:r>
      <w:r w:rsidR="004065BA" w:rsidRPr="003012B7">
        <w:rPr>
          <w:sz w:val="24"/>
          <w:lang w:val="en-US"/>
        </w:rPr>
        <w:t>Determine the value of the maximum available output signal</w:t>
      </w:r>
      <w:r w:rsidR="0071598B">
        <w:rPr>
          <w:sz w:val="24"/>
          <w:lang w:val="en-US"/>
        </w:rPr>
        <w:t>.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8"/>
      </w:tblGrid>
      <w:tr w:rsidR="001D6E33" w:rsidRPr="003012B7" w:rsidTr="00D75A97">
        <w:tc>
          <w:tcPr>
            <w:tcW w:w="8348" w:type="dxa"/>
          </w:tcPr>
          <w:p w:rsidR="001D6E33" w:rsidRPr="003012B7" w:rsidRDefault="001D6E33" w:rsidP="00D75A97">
            <w:pPr>
              <w:ind w:left="-426"/>
              <w:rPr>
                <w:sz w:val="24"/>
                <w:lang w:val="en-US"/>
              </w:rPr>
            </w:pPr>
          </w:p>
        </w:tc>
      </w:tr>
    </w:tbl>
    <w:p w:rsidR="001D6E33" w:rsidRPr="003012B7" w:rsidRDefault="001D6E33" w:rsidP="00D75A97">
      <w:pPr>
        <w:ind w:left="-426"/>
        <w:rPr>
          <w:sz w:val="24"/>
          <w:lang w:val="en-US"/>
        </w:rPr>
      </w:pPr>
      <w:r w:rsidRPr="003012B7">
        <w:rPr>
          <w:b/>
          <w:sz w:val="24"/>
          <w:lang w:val="en-US"/>
        </w:rPr>
        <w:t>4.3</w:t>
      </w:r>
      <w:r w:rsidRPr="003012B7">
        <w:rPr>
          <w:sz w:val="24"/>
          <w:lang w:val="en-US"/>
        </w:rPr>
        <w:t xml:space="preserve"> M</w:t>
      </w:r>
      <w:r w:rsidR="004065BA" w:rsidRPr="003012B7">
        <w:rPr>
          <w:sz w:val="24"/>
          <w:lang w:val="en-US"/>
        </w:rPr>
        <w:t>easure the output resistance of the emitter-follower at</w:t>
      </w:r>
      <w:r w:rsidRPr="003012B7">
        <w:rPr>
          <w:sz w:val="24"/>
          <w:lang w:val="en-US"/>
        </w:rPr>
        <w:t xml:space="preserve"> f =10 kHz,</w:t>
      </w:r>
      <w:r w:rsidR="004065BA" w:rsidRPr="003012B7">
        <w:rPr>
          <w:sz w:val="24"/>
          <w:lang w:val="en-US"/>
        </w:rPr>
        <w:t xml:space="preserve"> while</w:t>
      </w:r>
      <w:r w:rsidRPr="003012B7">
        <w:rPr>
          <w:sz w:val="24"/>
          <w:lang w:val="en-US"/>
        </w:rPr>
        <w:t xml:space="preserve"> R</w:t>
      </w:r>
      <w:r w:rsidRPr="003012B7">
        <w:rPr>
          <w:sz w:val="24"/>
          <w:vertAlign w:val="subscript"/>
          <w:lang w:val="en-US"/>
        </w:rPr>
        <w:t>g</w:t>
      </w:r>
      <w:r w:rsidRPr="003012B7">
        <w:rPr>
          <w:sz w:val="24"/>
          <w:lang w:val="en-US"/>
        </w:rPr>
        <w:t xml:space="preserve">=0 </w:t>
      </w:r>
      <w:r w:rsidR="004065BA" w:rsidRPr="003012B7">
        <w:rPr>
          <w:sz w:val="24"/>
          <w:lang w:val="en-US"/>
        </w:rPr>
        <w:t>and</w:t>
      </w:r>
      <w:r w:rsidRPr="003012B7">
        <w:rPr>
          <w:sz w:val="24"/>
          <w:lang w:val="en-US"/>
        </w:rPr>
        <w:t xml:space="preserve"> R</w:t>
      </w:r>
      <w:r w:rsidRPr="003012B7">
        <w:rPr>
          <w:sz w:val="24"/>
          <w:vertAlign w:val="subscript"/>
          <w:lang w:val="en-US"/>
        </w:rPr>
        <w:t>g</w:t>
      </w:r>
      <w:r w:rsidRPr="003012B7">
        <w:rPr>
          <w:sz w:val="24"/>
          <w:lang w:val="en-US"/>
        </w:rPr>
        <w:t>=</w:t>
      </w:r>
      <w:r w:rsidRPr="003012B7">
        <w:rPr>
          <w:rFonts w:ascii="Tahoma" w:hAnsi="Tahoma"/>
          <w:sz w:val="24"/>
          <w:lang w:val="en-US"/>
        </w:rPr>
        <w:t>∞</w:t>
      </w:r>
      <w:r w:rsidR="00CF567B" w:rsidRPr="00165C75">
        <w:rPr>
          <w:rFonts w:ascii="Tahoma" w:hAnsi="Tahoma"/>
          <w:sz w:val="24"/>
          <w:lang w:val="en-US"/>
        </w:rPr>
        <w:t>.</w:t>
      </w:r>
    </w:p>
    <w:p w:rsidR="001D6E33" w:rsidRPr="003012B7" w:rsidRDefault="00836400" w:rsidP="00D75A97">
      <w:pPr>
        <w:ind w:left="-426"/>
        <w:rPr>
          <w:sz w:val="24"/>
          <w:lang w:val="en-US"/>
        </w:rPr>
      </w:pPr>
      <w:r w:rsidRPr="003012B7">
        <w:rPr>
          <w:sz w:val="24"/>
          <w:lang w:val="en-US"/>
        </w:rPr>
        <w:t>Design the setup of your measurement</w:t>
      </w:r>
      <w:r w:rsidR="00CF567B">
        <w:rPr>
          <w:sz w:val="24"/>
          <w:lang w:val="en-US"/>
        </w:rPr>
        <w:t>.</w:t>
      </w:r>
      <w:r w:rsidR="001D6E33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 xml:space="preserve">Measure the voltage proportional to the output resistance at point E </w:t>
      </w:r>
      <w:r w:rsidR="00CF567B">
        <w:rPr>
          <w:sz w:val="24"/>
          <w:lang w:val="en-US"/>
        </w:rPr>
        <w:t>with</w:t>
      </w:r>
      <w:r w:rsidRPr="003012B7">
        <w:rPr>
          <w:sz w:val="24"/>
          <w:lang w:val="en-US"/>
        </w:rPr>
        <w:t xml:space="preserve"> the Agilent Multimeter</w:t>
      </w:r>
      <w:r w:rsidR="001D6E33" w:rsidRPr="003012B7">
        <w:rPr>
          <w:sz w:val="24"/>
          <w:lang w:val="en-US"/>
        </w:rPr>
        <w:t xml:space="preserve"> </w:t>
      </w:r>
      <w:r w:rsidR="00CF567B">
        <w:rPr>
          <w:sz w:val="24"/>
          <w:lang w:val="en-US"/>
        </w:rPr>
        <w:t>in</w:t>
      </w:r>
      <w:r w:rsidRPr="003012B7">
        <w:rPr>
          <w:sz w:val="24"/>
          <w:lang w:val="en-US"/>
        </w:rPr>
        <w:t xml:space="preserve"> AC voltage measurement</w:t>
      </w:r>
      <w:r w:rsidR="00CF567B">
        <w:rPr>
          <w:sz w:val="24"/>
          <w:lang w:val="en-US"/>
        </w:rPr>
        <w:t xml:space="preserve"> mode.</w:t>
      </w:r>
      <w:r w:rsidR="007040A4" w:rsidRPr="003012B7">
        <w:rPr>
          <w:sz w:val="24"/>
          <w:lang w:val="en-US"/>
        </w:rPr>
        <w:t xml:space="preserve"> </w:t>
      </w:r>
      <w:r w:rsidRPr="003012B7">
        <w:rPr>
          <w:sz w:val="24"/>
          <w:lang w:val="en-US"/>
        </w:rPr>
        <w:t xml:space="preserve">In both cases, check the results of the measurement </w:t>
      </w:r>
      <w:r w:rsidR="00CF567B">
        <w:rPr>
          <w:sz w:val="24"/>
          <w:lang w:val="en-US"/>
        </w:rPr>
        <w:t>by calculations.</w:t>
      </w:r>
    </w:p>
    <w:sectPr w:rsidR="001D6E33" w:rsidRPr="003012B7" w:rsidSect="003E296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894" w:h="16834" w:code="9"/>
      <w:pgMar w:top="1418" w:right="851" w:bottom="1418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B7" w:rsidRDefault="00E657B7">
      <w:r>
        <w:separator/>
      </w:r>
    </w:p>
  </w:endnote>
  <w:endnote w:type="continuationSeparator" w:id="0">
    <w:p w:rsidR="00E657B7" w:rsidRDefault="00E6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33" w:rsidRDefault="001D6E33">
    <w:pPr>
      <w:framePr w:wrap="auto" w:vAnchor="text" w:hAnchor="margin" w:xAlign="outside" w:y="1"/>
    </w:pPr>
    <w:fldSimple w:instr="PAGE  ">
      <w:r w:rsidR="00E75A05">
        <w:rPr>
          <w:noProof/>
        </w:rPr>
        <w:t>4</w:t>
      </w:r>
    </w:fldSimple>
  </w:p>
  <w:p w:rsidR="001D6E33" w:rsidRDefault="001D6E33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33" w:rsidRDefault="001D6E33">
    <w:pPr>
      <w:framePr w:wrap="auto" w:vAnchor="text" w:hAnchor="margin" w:xAlign="outside" w:y="1"/>
    </w:pPr>
    <w:fldSimple w:instr="PAGE  ">
      <w:r w:rsidR="00E75A05">
        <w:rPr>
          <w:noProof/>
        </w:rPr>
        <w:t>5</w:t>
      </w:r>
    </w:fldSimple>
  </w:p>
  <w:p w:rsidR="001D6E33" w:rsidRDefault="001D6E33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33" w:rsidRDefault="00E657B7">
    <w:pPr>
      <w:pStyle w:val="Footer"/>
      <w:rPr>
        <w:color w:val="FF000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8240" o:allowincell="f" filled="f" stroked="f">
          <v:textbox inset=".1mm,.1mm,.1mm,.1mm">
            <w:txbxContent>
              <w:p w:rsidR="001D6E33" w:rsidRDefault="001D6E33">
                <w:pPr>
                  <w:spacing w:before="0"/>
                  <w:jc w:val="right"/>
                </w:pPr>
                <w:fldSimple w:instr=" PAGE ">
                  <w:r w:rsidR="00E75A05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1D6E3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B7" w:rsidRDefault="00E657B7">
      <w:r>
        <w:separator/>
      </w:r>
    </w:p>
  </w:footnote>
  <w:footnote w:type="continuationSeparator" w:id="0">
    <w:p w:rsidR="00E657B7" w:rsidRDefault="00E6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33" w:rsidRDefault="00FF2F26" w:rsidP="0036751C">
    <w:pPr>
      <w:pStyle w:val="Header"/>
      <w:tabs>
        <w:tab w:val="clear" w:pos="4153"/>
        <w:tab w:val="center" w:pos="5103"/>
      </w:tabs>
      <w:ind w:left="426"/>
      <w:jc w:val="left"/>
    </w:pPr>
    <w:r>
      <w:t xml:space="preserve">Measurement </w:t>
    </w:r>
    <w:r w:rsidR="001D6E33">
      <w:t>5.</w:t>
    </w:r>
    <w:r>
      <w:tab/>
    </w:r>
    <w:r>
      <w:tab/>
    </w:r>
    <w:r w:rsidR="001D6E33">
      <w:t>T</w:t>
    </w:r>
    <w:r>
      <w:t>esting basic tran</w:t>
    </w:r>
    <w:r w:rsidR="007A7096">
      <w:t>s</w:t>
    </w:r>
    <w:r>
      <w:t>istor circuits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2E" w:rsidRDefault="0060712E" w:rsidP="0060712E">
    <w:pPr>
      <w:pStyle w:val="Header"/>
      <w:tabs>
        <w:tab w:val="clear" w:pos="4153"/>
        <w:tab w:val="center" w:pos="5103"/>
      </w:tabs>
      <w:jc w:val="left"/>
    </w:pPr>
    <w:r>
      <w:t>Measurement 5.</w:t>
    </w:r>
    <w:r>
      <w:tab/>
    </w:r>
    <w:r>
      <w:tab/>
      <w:t>Testing basic tran</w:t>
    </w:r>
    <w:r w:rsidR="007A7096">
      <w:t>s</w:t>
    </w:r>
    <w:r>
      <w:t>istor circuits</w:t>
    </w:r>
  </w:p>
  <w:p w:rsidR="001D6E33" w:rsidRPr="0060712E" w:rsidRDefault="001D6E33" w:rsidP="006071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A80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6C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C4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2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3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  <w:b/>
        <w:i w:val="0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8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9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1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7E51486"/>
    <w:multiLevelType w:val="multilevel"/>
    <w:tmpl w:val="38126C52"/>
    <w:name w:val="fel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55C09EA"/>
    <w:multiLevelType w:val="multilevel"/>
    <w:tmpl w:val="4FD2A428"/>
    <w:name w:val="li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22"/>
  </w:num>
  <w:num w:numId="23">
    <w:abstractNumId w:val="12"/>
  </w:num>
  <w:num w:numId="24">
    <w:abstractNumId w:val="21"/>
  </w:num>
  <w:num w:numId="25">
    <w:abstractNumId w:val="17"/>
  </w:num>
  <w:num w:numId="26">
    <w:abstractNumId w:val="18"/>
  </w:num>
  <w:num w:numId="27">
    <w:abstractNumId w:val="15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mirrorMargi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535F"/>
    <w:rsid w:val="00002DBA"/>
    <w:rsid w:val="0003354C"/>
    <w:rsid w:val="000352E6"/>
    <w:rsid w:val="0004328E"/>
    <w:rsid w:val="000627FE"/>
    <w:rsid w:val="00092634"/>
    <w:rsid w:val="000964D4"/>
    <w:rsid w:val="000A0529"/>
    <w:rsid w:val="000A07D8"/>
    <w:rsid w:val="000C088E"/>
    <w:rsid w:val="000F4E82"/>
    <w:rsid w:val="00107322"/>
    <w:rsid w:val="0014550B"/>
    <w:rsid w:val="001545D3"/>
    <w:rsid w:val="00155501"/>
    <w:rsid w:val="00160982"/>
    <w:rsid w:val="00162C3B"/>
    <w:rsid w:val="00163EAB"/>
    <w:rsid w:val="00165C75"/>
    <w:rsid w:val="001D6E33"/>
    <w:rsid w:val="001D791D"/>
    <w:rsid w:val="001F1D94"/>
    <w:rsid w:val="00203074"/>
    <w:rsid w:val="00237777"/>
    <w:rsid w:val="00244FF4"/>
    <w:rsid w:val="00291DEA"/>
    <w:rsid w:val="002A0ED7"/>
    <w:rsid w:val="002B6D82"/>
    <w:rsid w:val="002E63ED"/>
    <w:rsid w:val="003012B7"/>
    <w:rsid w:val="00305EA4"/>
    <w:rsid w:val="0036751C"/>
    <w:rsid w:val="00375806"/>
    <w:rsid w:val="003814E4"/>
    <w:rsid w:val="003917A8"/>
    <w:rsid w:val="003A61FC"/>
    <w:rsid w:val="003B06FA"/>
    <w:rsid w:val="003B49A8"/>
    <w:rsid w:val="003D6AC8"/>
    <w:rsid w:val="003E2969"/>
    <w:rsid w:val="00401EDD"/>
    <w:rsid w:val="004065BA"/>
    <w:rsid w:val="00437981"/>
    <w:rsid w:val="00457537"/>
    <w:rsid w:val="00472190"/>
    <w:rsid w:val="00473AE5"/>
    <w:rsid w:val="00483F53"/>
    <w:rsid w:val="0049066D"/>
    <w:rsid w:val="004932C6"/>
    <w:rsid w:val="004B3737"/>
    <w:rsid w:val="004C2C67"/>
    <w:rsid w:val="004D2A93"/>
    <w:rsid w:val="004F7F50"/>
    <w:rsid w:val="00501F4C"/>
    <w:rsid w:val="0053418B"/>
    <w:rsid w:val="00537E27"/>
    <w:rsid w:val="0056535F"/>
    <w:rsid w:val="005761C9"/>
    <w:rsid w:val="00581F51"/>
    <w:rsid w:val="0060712E"/>
    <w:rsid w:val="00633232"/>
    <w:rsid w:val="0064626A"/>
    <w:rsid w:val="00656AF7"/>
    <w:rsid w:val="006651CE"/>
    <w:rsid w:val="00671887"/>
    <w:rsid w:val="00692F56"/>
    <w:rsid w:val="006D0B66"/>
    <w:rsid w:val="006D4FDB"/>
    <w:rsid w:val="006F0EBE"/>
    <w:rsid w:val="006F3FD3"/>
    <w:rsid w:val="007037A5"/>
    <w:rsid w:val="007040A4"/>
    <w:rsid w:val="0071598B"/>
    <w:rsid w:val="007347DC"/>
    <w:rsid w:val="00735B83"/>
    <w:rsid w:val="00776344"/>
    <w:rsid w:val="00784966"/>
    <w:rsid w:val="00785A56"/>
    <w:rsid w:val="007932D9"/>
    <w:rsid w:val="00795F57"/>
    <w:rsid w:val="007A7096"/>
    <w:rsid w:val="007A7464"/>
    <w:rsid w:val="007C0B1F"/>
    <w:rsid w:val="007D7129"/>
    <w:rsid w:val="007F6F52"/>
    <w:rsid w:val="00836400"/>
    <w:rsid w:val="0085454D"/>
    <w:rsid w:val="0086674C"/>
    <w:rsid w:val="00881C36"/>
    <w:rsid w:val="0088255A"/>
    <w:rsid w:val="00890040"/>
    <w:rsid w:val="008A6130"/>
    <w:rsid w:val="008B4B3F"/>
    <w:rsid w:val="008E54EC"/>
    <w:rsid w:val="008E5E83"/>
    <w:rsid w:val="008F3398"/>
    <w:rsid w:val="00903E4A"/>
    <w:rsid w:val="0094034A"/>
    <w:rsid w:val="009468AF"/>
    <w:rsid w:val="0094778D"/>
    <w:rsid w:val="009668B0"/>
    <w:rsid w:val="009E6B04"/>
    <w:rsid w:val="00A13A0A"/>
    <w:rsid w:val="00A13AD8"/>
    <w:rsid w:val="00A23A1E"/>
    <w:rsid w:val="00A3582C"/>
    <w:rsid w:val="00A3709B"/>
    <w:rsid w:val="00A73CA8"/>
    <w:rsid w:val="00A82F45"/>
    <w:rsid w:val="00AB204C"/>
    <w:rsid w:val="00AC5CA5"/>
    <w:rsid w:val="00AD025A"/>
    <w:rsid w:val="00B153FF"/>
    <w:rsid w:val="00B21BE8"/>
    <w:rsid w:val="00B45A04"/>
    <w:rsid w:val="00B50FD6"/>
    <w:rsid w:val="00B842E4"/>
    <w:rsid w:val="00BD57B1"/>
    <w:rsid w:val="00BF4885"/>
    <w:rsid w:val="00C16ADC"/>
    <w:rsid w:val="00C46117"/>
    <w:rsid w:val="00C54833"/>
    <w:rsid w:val="00C55993"/>
    <w:rsid w:val="00C719D1"/>
    <w:rsid w:val="00C73CB4"/>
    <w:rsid w:val="00C7645E"/>
    <w:rsid w:val="00C77D0E"/>
    <w:rsid w:val="00C81BFD"/>
    <w:rsid w:val="00C857CB"/>
    <w:rsid w:val="00C93FD3"/>
    <w:rsid w:val="00CB163E"/>
    <w:rsid w:val="00CF25A1"/>
    <w:rsid w:val="00CF567B"/>
    <w:rsid w:val="00D07EAF"/>
    <w:rsid w:val="00D07F38"/>
    <w:rsid w:val="00D1209A"/>
    <w:rsid w:val="00D5713E"/>
    <w:rsid w:val="00D75A97"/>
    <w:rsid w:val="00D906A3"/>
    <w:rsid w:val="00DA51A8"/>
    <w:rsid w:val="00DC111A"/>
    <w:rsid w:val="00DC6644"/>
    <w:rsid w:val="00DE3645"/>
    <w:rsid w:val="00E11E40"/>
    <w:rsid w:val="00E657B7"/>
    <w:rsid w:val="00E75A05"/>
    <w:rsid w:val="00EA49E4"/>
    <w:rsid w:val="00F05872"/>
    <w:rsid w:val="00FC7265"/>
    <w:rsid w:val="00FF1D65"/>
    <w:rsid w:val="00FF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3AD8"/>
    <w:pPr>
      <w:spacing w:before="120" w:after="0" w:line="240" w:lineRule="auto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3AD8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3AD8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3AD8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3AD8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3AD8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13AD8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3AD8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3AD8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3AD8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/>
      <w:b/>
      <w:i/>
      <w:sz w:val="18"/>
      <w:szCs w:val="20"/>
    </w:rPr>
  </w:style>
  <w:style w:type="paragraph" w:customStyle="1" w:styleId="eq">
    <w:name w:val="eq"/>
    <w:basedOn w:val="Normal"/>
    <w:next w:val="Normal"/>
    <w:uiPriority w:val="99"/>
    <w:rsid w:val="00A13AD8"/>
    <w:pPr>
      <w:keepLines/>
      <w:tabs>
        <w:tab w:val="center" w:pos="3888"/>
        <w:tab w:val="right" w:pos="8208"/>
      </w:tabs>
      <w:spacing w:before="240" w:after="24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hu-HU"/>
    </w:rPr>
  </w:style>
  <w:style w:type="paragraph" w:styleId="Title">
    <w:name w:val="Title"/>
    <w:basedOn w:val="Normal"/>
    <w:next w:val="Normal"/>
    <w:link w:val="TitleChar"/>
    <w:uiPriority w:val="99"/>
    <w:qFormat/>
    <w:rsid w:val="00A13AD8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uiPriority w:val="99"/>
    <w:rsid w:val="00A13AD8"/>
    <w:pPr>
      <w:keepNext/>
      <w:keepLines/>
      <w:numPr>
        <w:numId w:val="1"/>
      </w:numPr>
      <w:tabs>
        <w:tab w:val="clear" w:pos="360"/>
        <w:tab w:val="num" w:pos="499"/>
      </w:tabs>
      <w:spacing w:before="240"/>
      <w:ind w:left="499" w:hanging="357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eastAsia="hu-HU"/>
    </w:rPr>
  </w:style>
  <w:style w:type="paragraph" w:styleId="BodyText2">
    <w:name w:val="Body Text 2"/>
    <w:aliases w:val="dolt betus felhivas"/>
    <w:basedOn w:val="Normal"/>
    <w:link w:val="BodyText2Char"/>
    <w:uiPriority w:val="99"/>
    <w:rsid w:val="00A13AD8"/>
    <w:rPr>
      <w:i/>
    </w:rPr>
  </w:style>
  <w:style w:type="paragraph" w:customStyle="1" w:styleId="feladatmagyarazat">
    <w:name w:val="feladat_magyarazat"/>
    <w:basedOn w:val="Normal"/>
    <w:uiPriority w:val="99"/>
    <w:rsid w:val="00A13AD8"/>
  </w:style>
  <w:style w:type="character" w:customStyle="1" w:styleId="BodyText2Char">
    <w:name w:val="Body Text 2 Char"/>
    <w:aliases w:val="dolt betus felhivas Char"/>
    <w:basedOn w:val="DefaultParagraphFont"/>
    <w:link w:val="BodyText2"/>
    <w:uiPriority w:val="99"/>
    <w:semiHidden/>
    <w:locked/>
    <w:rPr>
      <w:rFonts w:cs="Times New Roman"/>
      <w:sz w:val="20"/>
      <w:szCs w:val="20"/>
      <w:lang w:eastAsia="hu-HU"/>
    </w:rPr>
  </w:style>
  <w:style w:type="paragraph" w:customStyle="1" w:styleId="feladatutasitas">
    <w:name w:val="feladat_utasitas"/>
    <w:basedOn w:val="Normal"/>
    <w:uiPriority w:val="99"/>
    <w:rsid w:val="00A13AD8"/>
    <w:pPr>
      <w:numPr>
        <w:ilvl w:val="1"/>
        <w:numId w:val="1"/>
      </w:numPr>
      <w:tabs>
        <w:tab w:val="clear" w:pos="360"/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uiPriority w:val="99"/>
    <w:rsid w:val="00A13AD8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customStyle="1" w:styleId="lista2">
    <w:name w:val="lista2"/>
    <w:basedOn w:val="Normal"/>
    <w:uiPriority w:val="99"/>
    <w:rsid w:val="00A13AD8"/>
    <w:pPr>
      <w:numPr>
        <w:ilvl w:val="1"/>
        <w:numId w:val="2"/>
      </w:numPr>
      <w:tabs>
        <w:tab w:val="clear" w:pos="643"/>
        <w:tab w:val="num" w:pos="720"/>
      </w:tabs>
      <w:ind w:left="720"/>
    </w:pPr>
  </w:style>
  <w:style w:type="paragraph" w:customStyle="1" w:styleId="Normalnospace">
    <w:name w:val="Normal_nospace"/>
    <w:basedOn w:val="Normal"/>
    <w:uiPriority w:val="99"/>
    <w:rsid w:val="00A13AD8"/>
    <w:pPr>
      <w:spacing w:before="0"/>
    </w:pPr>
  </w:style>
  <w:style w:type="paragraph" w:customStyle="1" w:styleId="listasorsz">
    <w:name w:val="lista sorsz"/>
    <w:basedOn w:val="Normal"/>
    <w:uiPriority w:val="99"/>
    <w:rsid w:val="00A13AD8"/>
    <w:pPr>
      <w:numPr>
        <w:numId w:val="3"/>
      </w:numPr>
      <w:tabs>
        <w:tab w:val="clear" w:pos="926"/>
        <w:tab w:val="num" w:pos="360"/>
      </w:tabs>
      <w:ind w:left="360"/>
    </w:pPr>
  </w:style>
  <w:style w:type="paragraph" w:customStyle="1" w:styleId="muszer">
    <w:name w:val="muszer"/>
    <w:basedOn w:val="Normal"/>
    <w:uiPriority w:val="99"/>
    <w:rsid w:val="00A13AD8"/>
    <w:pPr>
      <w:jc w:val="left"/>
    </w:pPr>
  </w:style>
  <w:style w:type="paragraph" w:customStyle="1" w:styleId="listasorsz2">
    <w:name w:val="lista sorsz 2"/>
    <w:basedOn w:val="lista"/>
    <w:uiPriority w:val="99"/>
    <w:rsid w:val="00A13AD8"/>
    <w:pPr>
      <w:numPr>
        <w:ilvl w:val="1"/>
        <w:numId w:val="3"/>
      </w:numPr>
      <w:tabs>
        <w:tab w:val="clear" w:pos="926"/>
        <w:tab w:val="left" w:pos="431"/>
        <w:tab w:val="left" w:pos="788"/>
        <w:tab w:val="num" w:pos="1080"/>
      </w:tabs>
      <w:ind w:left="788" w:hanging="431"/>
    </w:pPr>
  </w:style>
  <w:style w:type="paragraph" w:customStyle="1" w:styleId="tesztkerdes">
    <w:name w:val="tesztkerdes"/>
    <w:basedOn w:val="Normal"/>
    <w:uiPriority w:val="99"/>
    <w:rsid w:val="00A13AD8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customStyle="1" w:styleId="abraalairas">
    <w:name w:val="abra alairas"/>
    <w:basedOn w:val="Normal"/>
    <w:uiPriority w:val="99"/>
    <w:rsid w:val="00A13AD8"/>
    <w:pPr>
      <w:spacing w:after="240"/>
      <w:jc w:val="center"/>
    </w:pPr>
  </w:style>
  <w:style w:type="paragraph" w:customStyle="1" w:styleId="abramaga">
    <w:name w:val="abra maga"/>
    <w:basedOn w:val="Normal"/>
    <w:uiPriority w:val="99"/>
    <w:rsid w:val="00A13AD8"/>
    <w:pPr>
      <w:spacing w:before="240" w:after="120"/>
      <w:jc w:val="center"/>
    </w:pPr>
  </w:style>
  <w:style w:type="paragraph" w:customStyle="1" w:styleId="hivatkozas">
    <w:name w:val="hivatkozas"/>
    <w:basedOn w:val="Normal"/>
    <w:uiPriority w:val="99"/>
    <w:rsid w:val="00A13AD8"/>
    <w:rPr>
      <w:rFonts w:ascii="Arial" w:hAnsi="Arial"/>
      <w:sz w:val="20"/>
    </w:rPr>
  </w:style>
  <w:style w:type="paragraph" w:customStyle="1" w:styleId="hivatkozasfej">
    <w:name w:val="hivatkozas fej"/>
    <w:basedOn w:val="Normal"/>
    <w:uiPriority w:val="99"/>
    <w:rsid w:val="00A13AD8"/>
  </w:style>
  <w:style w:type="paragraph" w:styleId="Header">
    <w:name w:val="header"/>
    <w:basedOn w:val="Normal"/>
    <w:link w:val="HeaderChar"/>
    <w:uiPriority w:val="99"/>
    <w:rsid w:val="00A13AD8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uiPriority w:val="99"/>
    <w:rsid w:val="00A13AD8"/>
    <w:pPr>
      <w:numPr>
        <w:ilvl w:val="2"/>
        <w:numId w:val="6"/>
      </w:numPr>
      <w:tabs>
        <w:tab w:val="clear" w:pos="360"/>
        <w:tab w:val="left" w:pos="1321"/>
        <w:tab w:val="num" w:pos="1797"/>
      </w:tabs>
      <w:ind w:left="1321" w:hanging="601"/>
    </w:pPr>
    <w:rPr>
      <w:rFonts w:ascii="Arial" w:hAnsi="Arial"/>
      <w:sz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rsid w:val="00A13AD8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uiPriority w:val="99"/>
    <w:rsid w:val="00A13AD8"/>
    <w:pPr>
      <w:spacing w:after="120"/>
      <w:ind w:left="1440" w:right="144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A13AD8"/>
    <w:pPr>
      <w:spacing w:after="120"/>
    </w:pPr>
  </w:style>
  <w:style w:type="paragraph" w:styleId="BodyText3">
    <w:name w:val="Body Text 3"/>
    <w:basedOn w:val="Normal"/>
    <w:link w:val="BodyText3Char"/>
    <w:uiPriority w:val="99"/>
    <w:rsid w:val="00A13AD8"/>
    <w:pPr>
      <w:spacing w:after="120"/>
    </w:pPr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hu-HU"/>
    </w:rPr>
  </w:style>
  <w:style w:type="paragraph" w:styleId="BodyTextFirstIndent">
    <w:name w:val="Body Text First Indent"/>
    <w:basedOn w:val="BodyText"/>
    <w:link w:val="BodyTextFirstIndentChar"/>
    <w:uiPriority w:val="99"/>
    <w:rsid w:val="00A13AD8"/>
    <w:pPr>
      <w:ind w:firstLine="21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hu-HU"/>
    </w:rPr>
  </w:style>
  <w:style w:type="paragraph" w:styleId="BodyTextIndent">
    <w:name w:val="Body Text Indent"/>
    <w:basedOn w:val="Normal"/>
    <w:link w:val="BodyTextIndentChar"/>
    <w:uiPriority w:val="99"/>
    <w:rsid w:val="00A13AD8"/>
    <w:pPr>
      <w:spacing w:after="120"/>
      <w:ind w:left="283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styleId="BodyTextFirstIndent2">
    <w:name w:val="Body Text First Indent 2"/>
    <w:basedOn w:val="BodyTextIndent"/>
    <w:link w:val="BodyTextFirstIndent2Char"/>
    <w:uiPriority w:val="99"/>
    <w:rsid w:val="00A13AD8"/>
    <w:pPr>
      <w:ind w:firstLine="21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hu-HU"/>
    </w:rPr>
  </w:style>
  <w:style w:type="paragraph" w:styleId="BodyTextIndent2">
    <w:name w:val="Body Text Indent 2"/>
    <w:basedOn w:val="Normal"/>
    <w:link w:val="BodyTextIndent2Char"/>
    <w:uiPriority w:val="99"/>
    <w:rsid w:val="00A13AD8"/>
    <w:pPr>
      <w:spacing w:after="120" w:line="480" w:lineRule="auto"/>
      <w:ind w:left="283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BodyTextIndent3">
    <w:name w:val="Body Text Indent 3"/>
    <w:basedOn w:val="Normal"/>
    <w:link w:val="BodyTextIndent3Char"/>
    <w:uiPriority w:val="99"/>
    <w:rsid w:val="00A13AD8"/>
    <w:pPr>
      <w:spacing w:after="120"/>
      <w:ind w:left="283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eastAsia="hu-HU"/>
    </w:rPr>
  </w:style>
  <w:style w:type="paragraph" w:styleId="Caption">
    <w:name w:val="caption"/>
    <w:basedOn w:val="Normal"/>
    <w:next w:val="Normal"/>
    <w:uiPriority w:val="99"/>
    <w:qFormat/>
    <w:rsid w:val="00A13AD8"/>
    <w:pPr>
      <w:spacing w:after="1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eastAsia="hu-HU"/>
    </w:rPr>
  </w:style>
  <w:style w:type="paragraph" w:styleId="Closing">
    <w:name w:val="Closing"/>
    <w:basedOn w:val="Normal"/>
    <w:link w:val="ClosingChar"/>
    <w:uiPriority w:val="99"/>
    <w:rsid w:val="00A13AD8"/>
    <w:pPr>
      <w:ind w:left="4252"/>
    </w:pPr>
  </w:style>
  <w:style w:type="character" w:styleId="CommentReference">
    <w:name w:val="annotation reference"/>
    <w:basedOn w:val="DefaultParagraphFont"/>
    <w:uiPriority w:val="99"/>
    <w:semiHidden/>
    <w:rsid w:val="00A13AD8"/>
    <w:rPr>
      <w:rFonts w:cs="Times New Roman"/>
      <w:sz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  <w:lang w:eastAsia="hu-HU"/>
    </w:rPr>
  </w:style>
  <w:style w:type="paragraph" w:styleId="CommentText">
    <w:name w:val="annotation text"/>
    <w:basedOn w:val="Normal"/>
    <w:link w:val="CommentTextChar"/>
    <w:uiPriority w:val="99"/>
    <w:semiHidden/>
    <w:rsid w:val="00A13AD8"/>
    <w:rPr>
      <w:sz w:val="20"/>
    </w:rPr>
  </w:style>
  <w:style w:type="paragraph" w:styleId="Date">
    <w:name w:val="Date"/>
    <w:basedOn w:val="Normal"/>
    <w:next w:val="Normal"/>
    <w:link w:val="DateChar"/>
    <w:uiPriority w:val="99"/>
    <w:rsid w:val="00A13A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hu-HU"/>
    </w:rPr>
  </w:style>
  <w:style w:type="paragraph" w:styleId="DocumentMap">
    <w:name w:val="Document Map"/>
    <w:basedOn w:val="Normal"/>
    <w:link w:val="DocumentMapChar"/>
    <w:uiPriority w:val="99"/>
    <w:semiHidden/>
    <w:rsid w:val="00A13AD8"/>
    <w:pPr>
      <w:shd w:val="clear" w:color="auto" w:fill="000080"/>
    </w:pPr>
    <w:rPr>
      <w:rFonts w:ascii="Tahoma" w:hAnsi="Tahoma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eastAsia="hu-HU"/>
    </w:rPr>
  </w:style>
  <w:style w:type="character" w:styleId="Emphasis">
    <w:name w:val="Emphasis"/>
    <w:basedOn w:val="DefaultParagraphFont"/>
    <w:uiPriority w:val="99"/>
    <w:qFormat/>
    <w:rsid w:val="00A13AD8"/>
    <w:rPr>
      <w:rFonts w:cs="Times New Roman"/>
      <w:i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eastAsia="hu-HU"/>
    </w:rPr>
  </w:style>
  <w:style w:type="character" w:styleId="EndnoteReference">
    <w:name w:val="endnote reference"/>
    <w:basedOn w:val="DefaultParagraphFont"/>
    <w:uiPriority w:val="99"/>
    <w:semiHidden/>
    <w:rsid w:val="00A13AD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13AD8"/>
    <w:rPr>
      <w:sz w:val="20"/>
    </w:rPr>
  </w:style>
  <w:style w:type="paragraph" w:styleId="EnvelopeAddress">
    <w:name w:val="envelope address"/>
    <w:basedOn w:val="Normal"/>
    <w:uiPriority w:val="99"/>
    <w:rsid w:val="00A13AD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hu-HU"/>
    </w:rPr>
  </w:style>
  <w:style w:type="paragraph" w:styleId="EnvelopeReturn">
    <w:name w:val="envelope return"/>
    <w:basedOn w:val="Normal"/>
    <w:uiPriority w:val="99"/>
    <w:rsid w:val="00A13AD8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A13AD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13A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3AD8"/>
    <w:rPr>
      <w:sz w:val="20"/>
    </w:rPr>
  </w:style>
  <w:style w:type="character" w:styleId="Hyperlink">
    <w:name w:val="Hyperlink"/>
    <w:basedOn w:val="DefaultParagraphFont"/>
    <w:uiPriority w:val="99"/>
    <w:rsid w:val="00A13AD8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hu-HU"/>
    </w:rPr>
  </w:style>
  <w:style w:type="paragraph" w:styleId="Index1">
    <w:name w:val="index 1"/>
    <w:basedOn w:val="Normal"/>
    <w:next w:val="Normal"/>
    <w:autoRedefine/>
    <w:uiPriority w:val="99"/>
    <w:semiHidden/>
    <w:rsid w:val="00A13A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A13A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A13A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A13A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A13A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A13A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A13A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A13A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A13A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A13AD8"/>
    <w:rPr>
      <w:rFonts w:ascii="Arial" w:hAnsi="Arial"/>
      <w:b/>
    </w:rPr>
  </w:style>
  <w:style w:type="character" w:styleId="LineNumber">
    <w:name w:val="line number"/>
    <w:basedOn w:val="DefaultParagraphFont"/>
    <w:uiPriority w:val="99"/>
    <w:rsid w:val="00A13AD8"/>
    <w:rPr>
      <w:rFonts w:cs="Times New Roman"/>
    </w:rPr>
  </w:style>
  <w:style w:type="paragraph" w:styleId="List">
    <w:name w:val="List"/>
    <w:basedOn w:val="Normal"/>
    <w:uiPriority w:val="99"/>
    <w:rsid w:val="00A13AD8"/>
    <w:pPr>
      <w:ind w:left="283" w:hanging="283"/>
    </w:pPr>
  </w:style>
  <w:style w:type="paragraph" w:styleId="List2">
    <w:name w:val="List 2"/>
    <w:basedOn w:val="Normal"/>
    <w:uiPriority w:val="99"/>
    <w:rsid w:val="00A13AD8"/>
    <w:pPr>
      <w:ind w:left="566" w:hanging="283"/>
    </w:pPr>
  </w:style>
  <w:style w:type="paragraph" w:styleId="List3">
    <w:name w:val="List 3"/>
    <w:basedOn w:val="Normal"/>
    <w:uiPriority w:val="99"/>
    <w:rsid w:val="00A13AD8"/>
    <w:pPr>
      <w:ind w:left="849" w:hanging="283"/>
    </w:pPr>
  </w:style>
  <w:style w:type="paragraph" w:styleId="List4">
    <w:name w:val="List 4"/>
    <w:basedOn w:val="Normal"/>
    <w:uiPriority w:val="99"/>
    <w:rsid w:val="00A13AD8"/>
    <w:pPr>
      <w:ind w:left="1132" w:hanging="283"/>
    </w:pPr>
  </w:style>
  <w:style w:type="paragraph" w:styleId="List5">
    <w:name w:val="List 5"/>
    <w:basedOn w:val="Normal"/>
    <w:uiPriority w:val="99"/>
    <w:rsid w:val="00A13AD8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A13AD8"/>
    <w:pPr>
      <w:numPr>
        <w:numId w:val="7"/>
      </w:numPr>
      <w:tabs>
        <w:tab w:val="clear" w:pos="643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rsid w:val="00A13AD8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Bullet3">
    <w:name w:val="List Bullet 3"/>
    <w:basedOn w:val="Normal"/>
    <w:autoRedefine/>
    <w:uiPriority w:val="99"/>
    <w:rsid w:val="00A13AD8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rsid w:val="00A13AD8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ListBullet5">
    <w:name w:val="List Bullet 5"/>
    <w:basedOn w:val="Normal"/>
    <w:autoRedefine/>
    <w:uiPriority w:val="99"/>
    <w:rsid w:val="00A13AD8"/>
    <w:pPr>
      <w:numPr>
        <w:numId w:val="11"/>
      </w:numPr>
      <w:tabs>
        <w:tab w:val="clear" w:pos="360"/>
        <w:tab w:val="num" w:pos="1492"/>
      </w:tabs>
      <w:ind w:left="1492"/>
    </w:pPr>
  </w:style>
  <w:style w:type="paragraph" w:styleId="ListContinue">
    <w:name w:val="List Continue"/>
    <w:basedOn w:val="Normal"/>
    <w:uiPriority w:val="99"/>
    <w:rsid w:val="00A13AD8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A13AD8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A13AD8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A13AD8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A13AD8"/>
    <w:pPr>
      <w:spacing w:after="120"/>
      <w:ind w:left="1415"/>
    </w:pPr>
  </w:style>
  <w:style w:type="paragraph" w:styleId="ListNumber">
    <w:name w:val="List Number"/>
    <w:basedOn w:val="Normal"/>
    <w:uiPriority w:val="99"/>
    <w:rsid w:val="00A13AD8"/>
    <w:pPr>
      <w:numPr>
        <w:numId w:val="12"/>
      </w:numPr>
      <w:ind w:left="360"/>
    </w:pPr>
  </w:style>
  <w:style w:type="paragraph" w:styleId="ListNumber2">
    <w:name w:val="List Number 2"/>
    <w:basedOn w:val="Normal"/>
    <w:uiPriority w:val="99"/>
    <w:rsid w:val="00A13AD8"/>
    <w:pPr>
      <w:numPr>
        <w:numId w:val="13"/>
      </w:numPr>
      <w:tabs>
        <w:tab w:val="num" w:pos="643"/>
      </w:tabs>
      <w:ind w:left="643"/>
    </w:pPr>
  </w:style>
  <w:style w:type="paragraph" w:styleId="ListNumber3">
    <w:name w:val="List Number 3"/>
    <w:basedOn w:val="Normal"/>
    <w:uiPriority w:val="99"/>
    <w:rsid w:val="00A13AD8"/>
    <w:pPr>
      <w:numPr>
        <w:numId w:val="14"/>
      </w:numPr>
      <w:tabs>
        <w:tab w:val="num" w:pos="926"/>
      </w:tabs>
      <w:ind w:left="926"/>
    </w:pPr>
  </w:style>
  <w:style w:type="paragraph" w:styleId="ListNumber4">
    <w:name w:val="List Number 4"/>
    <w:basedOn w:val="Normal"/>
    <w:uiPriority w:val="99"/>
    <w:rsid w:val="00A13AD8"/>
    <w:pPr>
      <w:numPr>
        <w:numId w:val="15"/>
      </w:numPr>
      <w:tabs>
        <w:tab w:val="num" w:pos="1209"/>
      </w:tabs>
      <w:ind w:left="1209"/>
    </w:pPr>
  </w:style>
  <w:style w:type="paragraph" w:styleId="ListNumber5">
    <w:name w:val="List Number 5"/>
    <w:basedOn w:val="Normal"/>
    <w:uiPriority w:val="99"/>
    <w:rsid w:val="00A13AD8"/>
    <w:pPr>
      <w:numPr>
        <w:numId w:val="16"/>
      </w:numPr>
      <w:tabs>
        <w:tab w:val="clear" w:pos="360"/>
        <w:tab w:val="num" w:pos="1492"/>
      </w:tabs>
      <w:ind w:left="1492"/>
    </w:pPr>
  </w:style>
  <w:style w:type="paragraph" w:styleId="MacroText">
    <w:name w:val="macro"/>
    <w:link w:val="MacroTextChar"/>
    <w:uiPriority w:val="99"/>
    <w:semiHidden/>
    <w:rsid w:val="00A13A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urier New" w:hAnsi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A13A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  <w:lang w:eastAsia="hu-HU"/>
    </w:rPr>
  </w:style>
  <w:style w:type="paragraph" w:styleId="NormalIndent">
    <w:name w:val="Normal Indent"/>
    <w:basedOn w:val="Normal"/>
    <w:uiPriority w:val="99"/>
    <w:rsid w:val="00A13AD8"/>
    <w:pPr>
      <w:ind w:left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eastAsia="hu-HU"/>
    </w:rPr>
  </w:style>
  <w:style w:type="paragraph" w:styleId="NoteHeading">
    <w:name w:val="Note Heading"/>
    <w:basedOn w:val="Normal"/>
    <w:next w:val="Normal"/>
    <w:link w:val="NoteHeadingChar"/>
    <w:uiPriority w:val="99"/>
    <w:rsid w:val="00A13AD8"/>
  </w:style>
  <w:style w:type="character" w:styleId="PageNumber">
    <w:name w:val="page number"/>
    <w:basedOn w:val="DefaultParagraphFont"/>
    <w:uiPriority w:val="99"/>
    <w:rsid w:val="00A13AD8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0"/>
      <w:szCs w:val="20"/>
      <w:lang w:eastAsia="hu-HU"/>
    </w:rPr>
  </w:style>
  <w:style w:type="paragraph" w:styleId="PlainText">
    <w:name w:val="Plain Text"/>
    <w:basedOn w:val="Normal"/>
    <w:link w:val="PlainTextChar"/>
    <w:uiPriority w:val="99"/>
    <w:rsid w:val="00A13AD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A13AD8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hu-HU"/>
    </w:rPr>
  </w:style>
  <w:style w:type="paragraph" w:styleId="Signature">
    <w:name w:val="Signature"/>
    <w:basedOn w:val="Normal"/>
    <w:link w:val="SignatureChar"/>
    <w:uiPriority w:val="99"/>
    <w:rsid w:val="00A13AD8"/>
    <w:pPr>
      <w:ind w:left="4252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0"/>
      <w:szCs w:val="20"/>
      <w:lang w:eastAsia="hu-HU"/>
    </w:rPr>
  </w:style>
  <w:style w:type="character" w:styleId="Strong">
    <w:name w:val="Strong"/>
    <w:basedOn w:val="DefaultParagraphFont"/>
    <w:uiPriority w:val="99"/>
    <w:qFormat/>
    <w:rsid w:val="00A13AD8"/>
    <w:rPr>
      <w:rFonts w:cs="Times New Roman"/>
      <w:b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  <w:lang w:eastAsia="hu-HU"/>
    </w:rPr>
  </w:style>
  <w:style w:type="paragraph" w:styleId="Subtitle">
    <w:name w:val="Subtitle"/>
    <w:basedOn w:val="Normal"/>
    <w:link w:val="SubtitleChar"/>
    <w:uiPriority w:val="99"/>
    <w:qFormat/>
    <w:rsid w:val="00A13AD8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A13AD8"/>
    <w:pPr>
      <w:ind w:left="220" w:hanging="220"/>
    </w:p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eastAsia="hu-HU"/>
    </w:rPr>
  </w:style>
  <w:style w:type="paragraph" w:styleId="TableofFigures">
    <w:name w:val="table of figures"/>
    <w:basedOn w:val="Normal"/>
    <w:next w:val="Normal"/>
    <w:uiPriority w:val="99"/>
    <w:semiHidden/>
    <w:rsid w:val="00A13AD8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A13AD8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uiPriority w:val="99"/>
    <w:semiHidden/>
    <w:rsid w:val="00A13AD8"/>
  </w:style>
  <w:style w:type="paragraph" w:styleId="TOC2">
    <w:name w:val="toc 2"/>
    <w:aliases w:val="LAB TOC 2"/>
    <w:basedOn w:val="Normal"/>
    <w:next w:val="Normal"/>
    <w:autoRedefine/>
    <w:uiPriority w:val="99"/>
    <w:semiHidden/>
    <w:rsid w:val="00A13AD8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A13AD8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A13AD8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A13AD8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A13AD8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A13AD8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A13AD8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A13AD8"/>
    <w:pPr>
      <w:ind w:left="1760"/>
    </w:pPr>
  </w:style>
  <w:style w:type="paragraph" w:customStyle="1" w:styleId="hivatkozasfocim">
    <w:name w:val="hivatkozas focim"/>
    <w:basedOn w:val="Normal"/>
    <w:autoRedefine/>
    <w:uiPriority w:val="99"/>
    <w:rsid w:val="00A13AD8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uiPriority w:val="99"/>
    <w:rsid w:val="00A13AD8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uiPriority w:val="99"/>
    <w:rsid w:val="00A13AD8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uiPriority w:val="99"/>
    <w:rsid w:val="00A13AD8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uiPriority w:val="99"/>
    <w:rsid w:val="00A13AD8"/>
    <w:pPr>
      <w:spacing w:after="480"/>
      <w:jc w:val="center"/>
    </w:pPr>
  </w:style>
  <w:style w:type="paragraph" w:customStyle="1" w:styleId="LABNormal">
    <w:name w:val="LAB Normal"/>
    <w:autoRedefine/>
    <w:uiPriority w:val="99"/>
    <w:rsid w:val="00A13AD8"/>
    <w:pPr>
      <w:spacing w:before="120" w:after="0" w:line="240" w:lineRule="auto"/>
      <w:jc w:val="both"/>
    </w:pPr>
    <w:rPr>
      <w:szCs w:val="20"/>
    </w:rPr>
  </w:style>
  <w:style w:type="paragraph" w:customStyle="1" w:styleId="LABAbramaga">
    <w:name w:val="LAB Abra maga"/>
    <w:basedOn w:val="LABNormal"/>
    <w:next w:val="LABAbracim"/>
    <w:uiPriority w:val="99"/>
    <w:rsid w:val="00A13AD8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uiPriority w:val="99"/>
    <w:rsid w:val="00A13AD8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uiPriority w:val="99"/>
    <w:rsid w:val="00A13AD8"/>
    <w:pPr>
      <w:spacing w:before="0"/>
    </w:pPr>
  </w:style>
  <w:style w:type="paragraph" w:customStyle="1" w:styleId="LABFeladatal-utasitas">
    <w:name w:val="LAB Feladat_al-utasitas"/>
    <w:basedOn w:val="LABNormal"/>
    <w:autoRedefine/>
    <w:uiPriority w:val="99"/>
    <w:rsid w:val="00A13AD8"/>
    <w:pPr>
      <w:tabs>
        <w:tab w:val="left" w:pos="1406"/>
      </w:tabs>
      <w:spacing w:before="240"/>
    </w:pPr>
    <w:rPr>
      <w:rFonts w:ascii="Arial" w:hAnsi="Arial"/>
      <w:sz w:val="24"/>
    </w:rPr>
  </w:style>
  <w:style w:type="paragraph" w:customStyle="1" w:styleId="LABFeladatcim">
    <w:name w:val="LAB Feladat_cim"/>
    <w:basedOn w:val="LABNormal"/>
    <w:autoRedefine/>
    <w:uiPriority w:val="99"/>
    <w:rsid w:val="00A13AD8"/>
    <w:pPr>
      <w:keepNext/>
      <w:keepLines/>
      <w:numPr>
        <w:numId w:val="8"/>
      </w:numPr>
      <w:tabs>
        <w:tab w:val="clear" w:pos="926"/>
        <w:tab w:val="num" w:pos="499"/>
      </w:tabs>
      <w:spacing w:before="240"/>
      <w:ind w:left="499" w:hanging="357"/>
      <w:jc w:val="left"/>
    </w:pPr>
    <w:rPr>
      <w:b/>
      <w:sz w:val="24"/>
    </w:rPr>
  </w:style>
  <w:style w:type="paragraph" w:customStyle="1" w:styleId="LABFeladatmagyarazat">
    <w:name w:val="LAB Feladat_magyarazat"/>
    <w:basedOn w:val="LABNormal"/>
    <w:uiPriority w:val="99"/>
    <w:rsid w:val="00A13AD8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uiPriority w:val="99"/>
    <w:rsid w:val="006D0B66"/>
    <w:pPr>
      <w:tabs>
        <w:tab w:val="left" w:pos="426"/>
      </w:tabs>
      <w:jc w:val="left"/>
    </w:pPr>
    <w:rPr>
      <w:b/>
      <w:sz w:val="24"/>
    </w:rPr>
  </w:style>
  <w:style w:type="paragraph" w:customStyle="1" w:styleId="LABHivatkozas">
    <w:name w:val="LAB Hivatkozas"/>
    <w:basedOn w:val="LABNormal"/>
    <w:uiPriority w:val="99"/>
    <w:rsid w:val="00A13AD8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uiPriority w:val="99"/>
    <w:rsid w:val="00A13AD8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uiPriority w:val="99"/>
    <w:rsid w:val="00A13AD8"/>
    <w:pPr>
      <w:numPr>
        <w:numId w:val="17"/>
      </w:numPr>
      <w:tabs>
        <w:tab w:val="num" w:pos="499"/>
      </w:tabs>
      <w:ind w:left="499" w:hanging="357"/>
    </w:pPr>
  </w:style>
  <w:style w:type="paragraph" w:customStyle="1" w:styleId="LABListasorsz1">
    <w:name w:val="LAB Lista sorsz 1"/>
    <w:basedOn w:val="LABNormal"/>
    <w:uiPriority w:val="99"/>
    <w:rsid w:val="00A13AD8"/>
    <w:pPr>
      <w:numPr>
        <w:numId w:val="19"/>
      </w:numPr>
      <w:tabs>
        <w:tab w:val="num" w:pos="357"/>
      </w:tabs>
      <w:ind w:left="357" w:hanging="357"/>
    </w:pPr>
  </w:style>
  <w:style w:type="paragraph" w:customStyle="1" w:styleId="LABListavonas2">
    <w:name w:val="LAB Lista vonas 2"/>
    <w:basedOn w:val="LABNormal"/>
    <w:uiPriority w:val="99"/>
    <w:rsid w:val="00A13AD8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uiPriority w:val="99"/>
    <w:rsid w:val="00A13AD8"/>
    <w:pPr>
      <w:jc w:val="left"/>
    </w:pPr>
  </w:style>
  <w:style w:type="paragraph" w:customStyle="1" w:styleId="LABTesztkerdes">
    <w:name w:val="LAB Tesztkerdes"/>
    <w:basedOn w:val="LABNormal"/>
    <w:uiPriority w:val="99"/>
    <w:rsid w:val="00A13AD8"/>
    <w:pPr>
      <w:numPr>
        <w:numId w:val="20"/>
      </w:numPr>
      <w:tabs>
        <w:tab w:val="num" w:pos="357"/>
      </w:tabs>
      <w:ind w:left="357" w:hanging="357"/>
    </w:pPr>
  </w:style>
  <w:style w:type="paragraph" w:customStyle="1" w:styleId="LABMerescime">
    <w:name w:val="LAB Meres cime"/>
    <w:basedOn w:val="LABNormal"/>
    <w:next w:val="LABNagybekezdescim"/>
    <w:autoRedefine/>
    <w:uiPriority w:val="99"/>
    <w:rsid w:val="00A13AD8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36751C"/>
    <w:pPr>
      <w:keepNext/>
      <w:keepLines/>
      <w:suppressAutoHyphens/>
      <w:spacing w:before="480" w:after="120"/>
    </w:pPr>
    <w:rPr>
      <w:b/>
      <w:sz w:val="28"/>
    </w:rPr>
  </w:style>
  <w:style w:type="paragraph" w:customStyle="1" w:styleId="LABMeressorszama">
    <w:name w:val="LAB Meres sorszama"/>
    <w:basedOn w:val="LABNormal"/>
    <w:autoRedefine/>
    <w:uiPriority w:val="99"/>
    <w:rsid w:val="00A13AD8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uiPriority w:val="99"/>
    <w:rsid w:val="00A13AD8"/>
    <w:pPr>
      <w:keepNext/>
      <w:keepLines/>
    </w:pPr>
    <w:rPr>
      <w:b/>
    </w:rPr>
  </w:style>
  <w:style w:type="character" w:customStyle="1" w:styleId="LABidez">
    <w:name w:val="LAB idez"/>
    <w:uiPriority w:val="99"/>
    <w:rsid w:val="00A13AD8"/>
    <w:rPr>
      <w:i/>
    </w:rPr>
  </w:style>
  <w:style w:type="character" w:customStyle="1" w:styleId="LABkiemeles">
    <w:name w:val="LAB kiemeles"/>
    <w:uiPriority w:val="99"/>
    <w:rsid w:val="00A13AD8"/>
    <w:rPr>
      <w:i/>
    </w:rPr>
  </w:style>
  <w:style w:type="paragraph" w:customStyle="1" w:styleId="LABFontos">
    <w:name w:val="LAB Fontos"/>
    <w:basedOn w:val="LABNormal"/>
    <w:next w:val="LABNormal"/>
    <w:uiPriority w:val="99"/>
    <w:rsid w:val="00A13AD8"/>
    <w:rPr>
      <w:i/>
    </w:rPr>
  </w:style>
  <w:style w:type="character" w:customStyle="1" w:styleId="LABmatsubscipt">
    <w:name w:val="LAB mat subscipt"/>
    <w:uiPriority w:val="99"/>
    <w:rsid w:val="00A13AD8"/>
    <w:rPr>
      <w:i/>
      <w:vertAlign w:val="subscript"/>
    </w:rPr>
  </w:style>
  <w:style w:type="paragraph" w:customStyle="1" w:styleId="LABLabresz">
    <w:name w:val="LAB Labresz"/>
    <w:basedOn w:val="LABNormal"/>
    <w:uiPriority w:val="99"/>
    <w:rsid w:val="00A13AD8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uiPriority w:val="99"/>
    <w:rsid w:val="00A13AD8"/>
    <w:pPr>
      <w:tabs>
        <w:tab w:val="center" w:pos="4111"/>
        <w:tab w:val="right" w:pos="8222"/>
      </w:tabs>
    </w:pPr>
  </w:style>
  <w:style w:type="character" w:customStyle="1" w:styleId="LABmat">
    <w:name w:val="LAB mat"/>
    <w:uiPriority w:val="99"/>
    <w:rsid w:val="00A13AD8"/>
    <w:rPr>
      <w:i/>
    </w:rPr>
  </w:style>
  <w:style w:type="paragraph" w:customStyle="1" w:styleId="LABListasorsz2">
    <w:name w:val="LAB Lista sorsz 2"/>
    <w:basedOn w:val="LABListasorsz1"/>
    <w:autoRedefine/>
    <w:uiPriority w:val="99"/>
    <w:rsid w:val="00A13AD8"/>
    <w:pPr>
      <w:numPr>
        <w:ilvl w:val="1"/>
      </w:numPr>
      <w:tabs>
        <w:tab w:val="left" w:pos="788"/>
        <w:tab w:val="num" w:pos="1077"/>
      </w:tabs>
      <w:ind w:left="794" w:hanging="437"/>
    </w:pPr>
  </w:style>
  <w:style w:type="character" w:customStyle="1" w:styleId="LABmatSUBSCRIPT">
    <w:name w:val="LAB mat SUBSCRIPT"/>
    <w:uiPriority w:val="99"/>
    <w:rsid w:val="00A13AD8"/>
    <w:rPr>
      <w:i/>
      <w:smallCaps/>
      <w:vertAlign w:val="subscript"/>
    </w:rPr>
  </w:style>
  <w:style w:type="paragraph" w:customStyle="1" w:styleId="LAB2Normal">
    <w:name w:val="LAB2 Normal"/>
    <w:autoRedefine/>
    <w:uiPriority w:val="99"/>
    <w:rsid w:val="00A13AD8"/>
    <w:pPr>
      <w:spacing w:before="120" w:after="0" w:line="240" w:lineRule="auto"/>
      <w:jc w:val="both"/>
    </w:pPr>
    <w:rPr>
      <w:szCs w:val="20"/>
    </w:rPr>
  </w:style>
  <w:style w:type="character" w:customStyle="1" w:styleId="LABfeher">
    <w:name w:val="LAB feher"/>
    <w:uiPriority w:val="99"/>
    <w:rsid w:val="00A13AD8"/>
    <w:rPr>
      <w:color w:val="FFFFFF"/>
    </w:rPr>
  </w:style>
  <w:style w:type="paragraph" w:customStyle="1" w:styleId="LAB2BME">
    <w:name w:val="LAB2 BME"/>
    <w:basedOn w:val="LAB2Normal"/>
    <w:autoRedefine/>
    <w:uiPriority w:val="99"/>
    <w:rsid w:val="00A13AD8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uiPriority w:val="99"/>
    <w:rsid w:val="00A13AD8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uiPriority w:val="99"/>
    <w:rsid w:val="00A13AD8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uiPriority w:val="99"/>
    <w:rsid w:val="00A13AD8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uiPriority w:val="99"/>
    <w:rsid w:val="00A13AD8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uiPriority w:val="99"/>
    <w:rsid w:val="00A13AD8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uiPriority w:val="99"/>
    <w:rsid w:val="00A13AD8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uiPriority w:val="99"/>
    <w:rsid w:val="00A13AD8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uiPriority w:val="99"/>
    <w:rsid w:val="00A13AD8"/>
    <w:pPr>
      <w:tabs>
        <w:tab w:val="right" w:pos="7229"/>
      </w:tabs>
      <w:spacing w:before="120" w:after="0" w:line="240" w:lineRule="auto"/>
      <w:ind w:left="567"/>
    </w:pPr>
    <w:rPr>
      <w:noProof/>
      <w:szCs w:val="20"/>
    </w:rPr>
  </w:style>
  <w:style w:type="paragraph" w:customStyle="1" w:styleId="LAB2TOC2">
    <w:name w:val="LAB2 TOC2"/>
    <w:basedOn w:val="TOC1"/>
    <w:autoRedefine/>
    <w:uiPriority w:val="99"/>
    <w:rsid w:val="00A13AD8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uiPriority w:val="99"/>
    <w:rsid w:val="00A13AD8"/>
    <w:pPr>
      <w:jc w:val="center"/>
    </w:pPr>
    <w:rPr>
      <w:sz w:val="24"/>
    </w:rPr>
  </w:style>
  <w:style w:type="character" w:customStyle="1" w:styleId="LABchar1FELIRAT">
    <w:name w:val="LAB char1 FELIRAT"/>
    <w:uiPriority w:val="99"/>
    <w:rsid w:val="00A13AD8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uiPriority w:val="99"/>
    <w:rsid w:val="00A13AD8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uiPriority w:val="99"/>
    <w:rsid w:val="00A13AD8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uiPriority w:val="99"/>
    <w:rsid w:val="00A13AD8"/>
    <w:rPr>
      <w:b w:val="0"/>
      <w:i/>
    </w:rPr>
  </w:style>
  <w:style w:type="paragraph" w:customStyle="1" w:styleId="Style1">
    <w:name w:val="Style1"/>
    <w:basedOn w:val="LABFeladatmagyarazat"/>
    <w:uiPriority w:val="99"/>
    <w:rsid w:val="00A13AD8"/>
    <w:pPr>
      <w:ind w:left="357"/>
    </w:pPr>
  </w:style>
  <w:style w:type="paragraph" w:customStyle="1" w:styleId="LABFeladatmagyarazat1">
    <w:name w:val="LAB Feladat_magyarazat_1"/>
    <w:basedOn w:val="LABFeladatmagyarazat"/>
    <w:uiPriority w:val="99"/>
    <w:rsid w:val="00A13AD8"/>
    <w:pPr>
      <w:ind w:left="357"/>
    </w:pPr>
  </w:style>
  <w:style w:type="paragraph" w:customStyle="1" w:styleId="LABFeladatmagyarazat2">
    <w:name w:val="LAB Feladat_magyarazat_2"/>
    <w:basedOn w:val="LABFeladatmagyarazat"/>
    <w:uiPriority w:val="99"/>
    <w:rsid w:val="00A13AD8"/>
    <w:pPr>
      <w:ind w:left="788"/>
    </w:pPr>
  </w:style>
  <w:style w:type="paragraph" w:customStyle="1" w:styleId="LABFeladatmagyarazat3">
    <w:name w:val="LAB Feladat_magyarazat_3"/>
    <w:basedOn w:val="LABFeladatmagyarazat"/>
    <w:uiPriority w:val="99"/>
    <w:rsid w:val="00A13AD8"/>
    <w:pPr>
      <w:ind w:left="1406"/>
    </w:pPr>
  </w:style>
  <w:style w:type="paragraph" w:customStyle="1" w:styleId="LABCim">
    <w:name w:val="LAB Cim"/>
    <w:basedOn w:val="LABMerescime"/>
    <w:next w:val="LABNormal"/>
    <w:uiPriority w:val="99"/>
    <w:rsid w:val="00A13AD8"/>
  </w:style>
  <w:style w:type="paragraph" w:customStyle="1" w:styleId="LABJellemzok">
    <w:name w:val="LAB Jellemzok"/>
    <w:basedOn w:val="LABListavonas2"/>
    <w:uiPriority w:val="99"/>
    <w:rsid w:val="00A13AD8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uiPriority w:val="99"/>
    <w:rsid w:val="00A13AD8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uiPriority w:val="99"/>
    <w:rsid w:val="00A13AD8"/>
    <w:pPr>
      <w:spacing w:after="120"/>
    </w:pPr>
  </w:style>
  <w:style w:type="paragraph" w:customStyle="1" w:styleId="labkiemel">
    <w:name w:val="lab kiemel"/>
    <w:basedOn w:val="LABListasorsz1"/>
    <w:uiPriority w:val="99"/>
    <w:rsid w:val="00A13AD8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uiPriority w:val="99"/>
    <w:rsid w:val="00A13AD8"/>
    <w:pPr>
      <w:spacing w:before="0" w:line="120" w:lineRule="exact"/>
    </w:pPr>
    <w:rPr>
      <w:sz w:val="8"/>
    </w:rPr>
  </w:style>
  <w:style w:type="paragraph" w:customStyle="1" w:styleId="LABFelkMegoldas">
    <w:name w:val="LAB FelkMegoldas"/>
    <w:uiPriority w:val="99"/>
    <w:rsid w:val="00A13AD8"/>
    <w:pPr>
      <w:spacing w:before="120" w:after="0" w:line="240" w:lineRule="auto"/>
      <w:ind w:left="357"/>
    </w:pPr>
    <w:rPr>
      <w:i/>
      <w:szCs w:val="20"/>
    </w:rPr>
  </w:style>
  <w:style w:type="paragraph" w:customStyle="1" w:styleId="LABStyle1">
    <w:name w:val="LAB Style1"/>
    <w:basedOn w:val="LABNormal"/>
    <w:uiPriority w:val="99"/>
    <w:rsid w:val="00A13AD8"/>
  </w:style>
  <w:style w:type="paragraph" w:customStyle="1" w:styleId="LABStyle2">
    <w:name w:val="LAB Style2"/>
    <w:basedOn w:val="LABNormal"/>
    <w:uiPriority w:val="99"/>
    <w:rsid w:val="00A13AD8"/>
  </w:style>
  <w:style w:type="paragraph" w:customStyle="1" w:styleId="LABStyle3">
    <w:name w:val="LAB Style3"/>
    <w:basedOn w:val="LABNormal"/>
    <w:uiPriority w:val="99"/>
    <w:rsid w:val="00A13AD8"/>
  </w:style>
  <w:style w:type="paragraph" w:customStyle="1" w:styleId="LABStyle4">
    <w:name w:val="LAB Style4"/>
    <w:basedOn w:val="LABNormal"/>
    <w:uiPriority w:val="99"/>
    <w:rsid w:val="00A13AD8"/>
  </w:style>
  <w:style w:type="paragraph" w:customStyle="1" w:styleId="LABStyle5">
    <w:name w:val="LAB Style5"/>
    <w:basedOn w:val="LABNormal"/>
    <w:uiPriority w:val="99"/>
    <w:rsid w:val="00A13AD8"/>
  </w:style>
  <w:style w:type="paragraph" w:customStyle="1" w:styleId="LABStyle6">
    <w:name w:val="LAB Style6"/>
    <w:basedOn w:val="LABNormal"/>
    <w:uiPriority w:val="99"/>
    <w:rsid w:val="00A13AD8"/>
  </w:style>
  <w:style w:type="paragraph" w:customStyle="1" w:styleId="LABStyle7">
    <w:name w:val="LAB Style7"/>
    <w:basedOn w:val="LABNormal"/>
    <w:uiPriority w:val="99"/>
    <w:rsid w:val="00A13AD8"/>
  </w:style>
  <w:style w:type="paragraph" w:customStyle="1" w:styleId="LABStyle8">
    <w:name w:val="LAB Style8"/>
    <w:basedOn w:val="LABNormal"/>
    <w:uiPriority w:val="99"/>
    <w:rsid w:val="00A13AD8"/>
  </w:style>
  <w:style w:type="paragraph" w:customStyle="1" w:styleId="LABTesztKerdes2">
    <w:name w:val="LAB TesztKerdes2"/>
    <w:basedOn w:val="LABTesztkerdes"/>
    <w:next w:val="Normal"/>
    <w:uiPriority w:val="99"/>
    <w:rsid w:val="00A13AD8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uiPriority w:val="99"/>
    <w:rsid w:val="00A13AD8"/>
    <w:pPr>
      <w:spacing w:before="120" w:after="0" w:line="240" w:lineRule="auto"/>
      <w:ind w:left="357"/>
    </w:pPr>
    <w:rPr>
      <w:szCs w:val="20"/>
    </w:rPr>
  </w:style>
  <w:style w:type="paragraph" w:customStyle="1" w:styleId="LABFelsorolas">
    <w:name w:val="LAB Felsorolas"/>
    <w:uiPriority w:val="99"/>
    <w:rsid w:val="00A13AD8"/>
    <w:pPr>
      <w:tabs>
        <w:tab w:val="num" w:pos="360"/>
      </w:tabs>
      <w:spacing w:before="120" w:after="0" w:line="240" w:lineRule="auto"/>
      <w:ind w:left="357" w:hanging="357"/>
    </w:pPr>
    <w:rPr>
      <w:noProof/>
      <w:szCs w:val="20"/>
    </w:rPr>
  </w:style>
  <w:style w:type="paragraph" w:customStyle="1" w:styleId="LABFelsorolasBold">
    <w:name w:val="LAB Felsorolas Bold"/>
    <w:basedOn w:val="LABFelsorolas"/>
    <w:uiPriority w:val="99"/>
    <w:rsid w:val="00A13AD8"/>
    <w:pPr>
      <w:numPr>
        <w:numId w:val="23"/>
      </w:numPr>
    </w:pPr>
    <w:rPr>
      <w:b/>
    </w:rPr>
  </w:style>
  <w:style w:type="paragraph" w:customStyle="1" w:styleId="LABFelkeszulesiFeladat">
    <w:name w:val="LAB Felkeszulesi Feladat"/>
    <w:basedOn w:val="LABListasorsz1"/>
    <w:uiPriority w:val="99"/>
    <w:rsid w:val="00A13AD8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uiPriority w:val="99"/>
    <w:rsid w:val="00A13AD8"/>
    <w:pPr>
      <w:ind w:left="357"/>
    </w:pPr>
  </w:style>
  <w:style w:type="paragraph" w:customStyle="1" w:styleId="LABFelkeszulesiFeladatOpcio">
    <w:name w:val="LAB Felkeszulesi Feladat Opcio"/>
    <w:basedOn w:val="LABNormal"/>
    <w:uiPriority w:val="99"/>
    <w:rsid w:val="00A13AD8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uiPriority w:val="99"/>
    <w:rsid w:val="00A13AD8"/>
    <w:rPr>
      <w:i/>
    </w:rPr>
  </w:style>
  <w:style w:type="paragraph" w:customStyle="1" w:styleId="LABMvezAlcim">
    <w:name w:val="LAB MvezAlcim"/>
    <w:basedOn w:val="LABNormal"/>
    <w:uiPriority w:val="99"/>
    <w:rsid w:val="00A13AD8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uiPriority w:val="99"/>
    <w:rsid w:val="00A13AD8"/>
    <w:rPr>
      <w:b/>
      <w:i/>
    </w:rPr>
  </w:style>
  <w:style w:type="paragraph" w:customStyle="1" w:styleId="LABAbraGorgenyiTesztpanel">
    <w:name w:val="LAB Abra GorgenyiTesztpanel"/>
    <w:basedOn w:val="LABAbramaga"/>
    <w:autoRedefine/>
    <w:uiPriority w:val="99"/>
    <w:rsid w:val="00A13AD8"/>
    <w:rPr>
      <w:noProof/>
    </w:rPr>
  </w:style>
  <w:style w:type="character" w:customStyle="1" w:styleId="LABariel">
    <w:name w:val="LAB ariel"/>
    <w:uiPriority w:val="99"/>
    <w:rsid w:val="00A13AD8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uiPriority w:val="99"/>
    <w:rsid w:val="00A13AD8"/>
    <w:rPr>
      <w:rFonts w:cs="Times New Roman"/>
    </w:rPr>
  </w:style>
  <w:style w:type="character" w:customStyle="1" w:styleId="Labsubsc">
    <w:name w:val="Lab subsc"/>
    <w:uiPriority w:val="99"/>
    <w:rsid w:val="00A13AD8"/>
    <w:rPr>
      <w:vertAlign w:val="subscript"/>
    </w:rPr>
  </w:style>
  <w:style w:type="paragraph" w:customStyle="1" w:styleId="LABAbraZoltanI">
    <w:name w:val="LAB Abra ZoltanI"/>
    <w:basedOn w:val="LABAbramaga"/>
    <w:uiPriority w:val="99"/>
    <w:rsid w:val="00A13AD8"/>
    <w:pPr>
      <w:spacing w:before="240"/>
    </w:pPr>
  </w:style>
  <w:style w:type="paragraph" w:customStyle="1" w:styleId="LABAbracimZoltanI">
    <w:name w:val="LAB Abra cim ZoltanI"/>
    <w:basedOn w:val="LABAbracim"/>
    <w:uiPriority w:val="99"/>
    <w:rsid w:val="00A13AD8"/>
    <w:pPr>
      <w:spacing w:after="240"/>
    </w:pPr>
  </w:style>
  <w:style w:type="paragraph" w:customStyle="1" w:styleId="LABListapotty2">
    <w:name w:val="LAB Lista potty 2"/>
    <w:basedOn w:val="LABListavonas2"/>
    <w:uiPriority w:val="99"/>
    <w:rsid w:val="00A13AD8"/>
    <w:pPr>
      <w:numPr>
        <w:ilvl w:val="1"/>
        <w:numId w:val="10"/>
      </w:numPr>
      <w:tabs>
        <w:tab w:val="clear" w:pos="1492"/>
        <w:tab w:val="num" w:pos="720"/>
        <w:tab w:val="num" w:pos="926"/>
      </w:tabs>
      <w:ind w:left="720"/>
    </w:pPr>
  </w:style>
  <w:style w:type="paragraph" w:customStyle="1" w:styleId="LABInstructionset">
    <w:name w:val="LAB Instructionset"/>
    <w:basedOn w:val="LABFeladatmagyarazat"/>
    <w:uiPriority w:val="99"/>
    <w:rsid w:val="00A13AD8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uiPriority w:val="99"/>
    <w:rsid w:val="00A13AD8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uiPriority w:val="99"/>
    <w:rsid w:val="00A13AD8"/>
    <w:rPr>
      <w:u w:val="single"/>
    </w:rPr>
  </w:style>
  <w:style w:type="paragraph" w:customStyle="1" w:styleId="LABM11sorszamozott">
    <w:name w:val="LAB M11 sorszamozott"/>
    <w:basedOn w:val="Normal"/>
    <w:uiPriority w:val="99"/>
    <w:rsid w:val="00A13AD8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uiPriority w:val="99"/>
    <w:rsid w:val="00A13AD8"/>
  </w:style>
  <w:style w:type="paragraph" w:customStyle="1" w:styleId="mMuszercime">
    <w:name w:val="m Muszer cime"/>
    <w:basedOn w:val="LABMeressorszama"/>
    <w:uiPriority w:val="99"/>
    <w:rsid w:val="00A13AD8"/>
  </w:style>
  <w:style w:type="paragraph" w:customStyle="1" w:styleId="mSzakasz">
    <w:name w:val="m Szakasz"/>
    <w:basedOn w:val="Normal"/>
    <w:uiPriority w:val="99"/>
    <w:rsid w:val="00A13AD8"/>
    <w:pPr>
      <w:keepNext/>
      <w:keepLines/>
      <w:numPr>
        <w:numId w:val="21"/>
      </w:numPr>
      <w:tabs>
        <w:tab w:val="clear" w:pos="360"/>
        <w:tab w:val="num" w:pos="1209"/>
      </w:tabs>
      <w:ind w:left="1209" w:hanging="357"/>
      <w:jc w:val="left"/>
    </w:pPr>
    <w:rPr>
      <w:b/>
      <w:sz w:val="28"/>
    </w:rPr>
  </w:style>
  <w:style w:type="paragraph" w:customStyle="1" w:styleId="mlista">
    <w:name w:val="m lista"/>
    <w:basedOn w:val="LABListapotty1"/>
    <w:uiPriority w:val="99"/>
    <w:rsid w:val="00A13AD8"/>
    <w:pPr>
      <w:numPr>
        <w:numId w:val="31"/>
      </w:numPr>
      <w:spacing w:before="60"/>
    </w:pPr>
  </w:style>
  <w:style w:type="paragraph" w:customStyle="1" w:styleId="mszakasz2">
    <w:name w:val="m szakasz 2"/>
    <w:basedOn w:val="mSzakasz"/>
    <w:uiPriority w:val="99"/>
    <w:rsid w:val="00A13AD8"/>
    <w:pPr>
      <w:numPr>
        <w:numId w:val="0"/>
      </w:numPr>
    </w:pPr>
    <w:rPr>
      <w:sz w:val="24"/>
    </w:rPr>
  </w:style>
  <w:style w:type="character" w:customStyle="1" w:styleId="mmenu">
    <w:name w:val="m menu"/>
    <w:uiPriority w:val="99"/>
    <w:rsid w:val="00A13AD8"/>
    <w:rPr>
      <w:rFonts w:ascii="Courier" w:hAnsi="Courier"/>
      <w:b/>
      <w:sz w:val="24"/>
    </w:rPr>
  </w:style>
  <w:style w:type="character" w:customStyle="1" w:styleId="mgomb">
    <w:name w:val="m gomb"/>
    <w:basedOn w:val="mmenu"/>
    <w:uiPriority w:val="99"/>
    <w:rsid w:val="00A13AD8"/>
    <w:rPr>
      <w:rFonts w:cs="Times New Roman"/>
    </w:rPr>
  </w:style>
  <w:style w:type="character" w:customStyle="1" w:styleId="mparam">
    <w:name w:val="m param"/>
    <w:uiPriority w:val="99"/>
    <w:rsid w:val="00A13AD8"/>
    <w:rPr>
      <w:rFonts w:ascii="Courier New" w:hAnsi="Courier New"/>
      <w:b/>
    </w:rPr>
  </w:style>
  <w:style w:type="paragraph" w:customStyle="1" w:styleId="mSzakasz20">
    <w:name w:val="m Szakasz 2"/>
    <w:basedOn w:val="mSzakasz"/>
    <w:uiPriority w:val="99"/>
    <w:rsid w:val="00A13AD8"/>
    <w:pPr>
      <w:numPr>
        <w:ilvl w:val="1"/>
        <w:numId w:val="18"/>
      </w:numPr>
      <w:tabs>
        <w:tab w:val="num" w:pos="792"/>
      </w:tabs>
      <w:ind w:left="792" w:hanging="432"/>
    </w:pPr>
  </w:style>
  <w:style w:type="paragraph" w:customStyle="1" w:styleId="mSzakasz2new">
    <w:name w:val="m Szakasz2 new"/>
    <w:basedOn w:val="mSzakasz20"/>
    <w:uiPriority w:val="99"/>
    <w:rsid w:val="00A13AD8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uiPriority w:val="99"/>
    <w:rsid w:val="00A13AD8"/>
    <w:pPr>
      <w:numPr>
        <w:numId w:val="0"/>
      </w:numPr>
    </w:pPr>
    <w:rPr>
      <w:b w:val="0"/>
      <w:i/>
    </w:rPr>
  </w:style>
  <w:style w:type="paragraph" w:customStyle="1" w:styleId="LABAbra6os">
    <w:name w:val="LAB Abra 6os"/>
    <w:basedOn w:val="LABAbracimZoltanI"/>
    <w:uiPriority w:val="99"/>
    <w:rsid w:val="00A13AD8"/>
    <w:pPr>
      <w:spacing w:after="0"/>
    </w:pPr>
  </w:style>
  <w:style w:type="paragraph" w:customStyle="1" w:styleId="LABJkvFejlec">
    <w:name w:val="LAB JkvFejlec"/>
    <w:basedOn w:val="LABNormal"/>
    <w:uiPriority w:val="99"/>
    <w:rsid w:val="00A13AD8"/>
  </w:style>
  <w:style w:type="paragraph" w:customStyle="1" w:styleId="LABJkVFejlecVastag">
    <w:name w:val="LAB JkVFejlecVastag"/>
    <w:basedOn w:val="LABJkvFejlec"/>
    <w:uiPriority w:val="99"/>
    <w:rsid w:val="00A13AD8"/>
    <w:pPr>
      <w:spacing w:before="240"/>
    </w:pPr>
    <w:rPr>
      <w:b/>
      <w:sz w:val="24"/>
      <w:lang w:val="en-US"/>
    </w:rPr>
  </w:style>
  <w:style w:type="character" w:customStyle="1" w:styleId="LABAbracimChar">
    <w:name w:val="LAB Abra cim Char"/>
    <w:uiPriority w:val="99"/>
    <w:rsid w:val="00A13AD8"/>
    <w:rPr>
      <w:sz w:val="22"/>
      <w:lang w:val="hu-HU"/>
    </w:rPr>
  </w:style>
  <w:style w:type="character" w:customStyle="1" w:styleId="LABFeladatmagyarazatChar">
    <w:name w:val="LAB Feladat_magyarazat Char"/>
    <w:uiPriority w:val="99"/>
    <w:rsid w:val="00A13AD8"/>
    <w:rPr>
      <w:sz w:val="22"/>
      <w:lang w:val="hu-HU"/>
    </w:rPr>
  </w:style>
  <w:style w:type="character" w:customStyle="1" w:styleId="labariel0">
    <w:name w:val="lab ariel"/>
    <w:uiPriority w:val="99"/>
    <w:rsid w:val="00A13AD8"/>
    <w:rPr>
      <w:rFonts w:ascii="Arial" w:hAnsi="Arial"/>
      <w:sz w:val="21"/>
    </w:rPr>
  </w:style>
  <w:style w:type="table" w:styleId="TableGrid">
    <w:name w:val="Table Grid"/>
    <w:basedOn w:val="TableNormal"/>
    <w:uiPriority w:val="99"/>
    <w:locked/>
    <w:rsid w:val="00457537"/>
    <w:pPr>
      <w:spacing w:before="120" w:after="0" w:line="240" w:lineRule="auto"/>
      <w:jc w:val="both"/>
    </w:pPr>
    <w:rPr>
      <w:sz w:val="20"/>
      <w:szCs w:val="20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C75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5365</Characters>
  <Application>Microsoft Office Word</Application>
  <DocSecurity>0</DocSecurity>
  <Lines>44</Lines>
  <Paragraphs>12</Paragraphs>
  <ScaleCrop>false</ScaleCrop>
  <Company>BME-MIT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2</cp:revision>
  <cp:lastPrinted>2012-03-08T12:50:00Z</cp:lastPrinted>
  <dcterms:created xsi:type="dcterms:W3CDTF">2015-02-03T11:52:00Z</dcterms:created>
  <dcterms:modified xsi:type="dcterms:W3CDTF">2015-02-03T11:52:00Z</dcterms:modified>
</cp:coreProperties>
</file>